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0DDD1" w14:textId="77777777" w:rsidR="00AC4FC8" w:rsidRDefault="0040328D" w:rsidP="00FF19BD">
      <w:pPr>
        <w:jc w:val="center"/>
        <w:rPr>
          <w:b/>
          <w:sz w:val="24"/>
          <w:szCs w:val="24"/>
        </w:rPr>
      </w:pPr>
      <w:r w:rsidRPr="00AC4FC8">
        <w:rPr>
          <w:b/>
          <w:noProof/>
          <w:sz w:val="22"/>
          <w:szCs w:val="22"/>
        </w:rPr>
        <w:drawing>
          <wp:inline distT="0" distB="0" distL="0" distR="0" wp14:anchorId="33902029" wp14:editId="01C8ECC8">
            <wp:extent cx="6016079" cy="113187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6079" cy="1131879"/>
                    </a:xfrm>
                    <a:prstGeom prst="rect">
                      <a:avLst/>
                    </a:prstGeom>
                    <a:noFill/>
                  </pic:spPr>
                </pic:pic>
              </a:graphicData>
            </a:graphic>
          </wp:inline>
        </w:drawing>
      </w:r>
      <w:r w:rsidR="00247A16" w:rsidRPr="00AC4FC8">
        <w:rPr>
          <w:b/>
          <w:sz w:val="24"/>
          <w:szCs w:val="24"/>
        </w:rPr>
        <w:t xml:space="preserve">Resident Assembly </w:t>
      </w:r>
      <w:r w:rsidR="00AC4FC8">
        <w:rPr>
          <w:b/>
          <w:sz w:val="24"/>
          <w:szCs w:val="24"/>
        </w:rPr>
        <w:t xml:space="preserve">Executive Committee </w:t>
      </w:r>
    </w:p>
    <w:p w14:paraId="24F2A493" w14:textId="2B2AF9E0" w:rsidR="00EB0839" w:rsidRPr="00AC4FC8" w:rsidRDefault="00877B24" w:rsidP="00FF19BD">
      <w:pPr>
        <w:jc w:val="center"/>
        <w:rPr>
          <w:b/>
          <w:sz w:val="24"/>
          <w:szCs w:val="24"/>
        </w:rPr>
      </w:pPr>
      <w:r w:rsidRPr="00AC4FC8">
        <w:rPr>
          <w:b/>
          <w:sz w:val="24"/>
          <w:szCs w:val="24"/>
        </w:rPr>
        <w:t>Chair</w:t>
      </w:r>
    </w:p>
    <w:p w14:paraId="1623B3A7" w14:textId="2903A4F3" w:rsidR="00247A16" w:rsidRPr="00AC4FC8" w:rsidRDefault="00877B24" w:rsidP="00A15172">
      <w:pPr>
        <w:jc w:val="center"/>
        <w:rPr>
          <w:b/>
          <w:sz w:val="22"/>
          <w:szCs w:val="22"/>
        </w:rPr>
      </w:pPr>
      <w:r w:rsidRPr="00AC4FC8">
        <w:rPr>
          <w:b/>
          <w:sz w:val="22"/>
          <w:szCs w:val="22"/>
        </w:rPr>
        <w:t xml:space="preserve"> </w:t>
      </w:r>
    </w:p>
    <w:p w14:paraId="6008F68E" w14:textId="77777777" w:rsidR="00AC4FC8" w:rsidRDefault="00AC4FC8" w:rsidP="00FF19BD">
      <w:pPr>
        <w:autoSpaceDE w:val="0"/>
        <w:autoSpaceDN w:val="0"/>
        <w:adjustRightInd w:val="0"/>
        <w:rPr>
          <w:b/>
          <w:color w:val="000000"/>
          <w:sz w:val="22"/>
          <w:szCs w:val="22"/>
        </w:rPr>
      </w:pPr>
    </w:p>
    <w:p w14:paraId="0B8B24D3" w14:textId="440A73CA" w:rsidR="00FF19BD" w:rsidRPr="00AC4FC8" w:rsidRDefault="00FF19BD" w:rsidP="00FF19BD">
      <w:pPr>
        <w:autoSpaceDE w:val="0"/>
        <w:autoSpaceDN w:val="0"/>
        <w:adjustRightInd w:val="0"/>
        <w:rPr>
          <w:b/>
          <w:color w:val="000000"/>
          <w:sz w:val="22"/>
          <w:szCs w:val="22"/>
        </w:rPr>
      </w:pPr>
      <w:r w:rsidRPr="00AC4FC8">
        <w:rPr>
          <w:b/>
          <w:color w:val="000000"/>
          <w:sz w:val="22"/>
          <w:szCs w:val="22"/>
        </w:rPr>
        <w:t xml:space="preserve">Background </w:t>
      </w:r>
    </w:p>
    <w:p w14:paraId="0CA6892A" w14:textId="77777777" w:rsidR="00FF19BD" w:rsidRPr="00AC4FC8" w:rsidRDefault="00FF19BD" w:rsidP="00FF19BD">
      <w:pPr>
        <w:autoSpaceDE w:val="0"/>
        <w:autoSpaceDN w:val="0"/>
        <w:adjustRightInd w:val="0"/>
        <w:rPr>
          <w:color w:val="000000"/>
          <w:sz w:val="22"/>
          <w:szCs w:val="22"/>
        </w:rPr>
      </w:pPr>
    </w:p>
    <w:p w14:paraId="2CC1A821" w14:textId="77777777" w:rsidR="004F011C" w:rsidRPr="00AC4FC8" w:rsidRDefault="004F011C" w:rsidP="004F011C">
      <w:pPr>
        <w:rPr>
          <w:sz w:val="22"/>
          <w:szCs w:val="22"/>
        </w:rPr>
      </w:pPr>
      <w:r w:rsidRPr="00AC4FC8">
        <w:rPr>
          <w:sz w:val="22"/>
          <w:szCs w:val="22"/>
        </w:rPr>
        <w:t xml:space="preserve">The Resident Assembly (RA) is an advisory body to the American Academy of Orthopaedic Surgeons (AAOS) on issues of importance to </w:t>
      </w:r>
      <w:proofErr w:type="spellStart"/>
      <w:r w:rsidRPr="00AC4FC8">
        <w:rPr>
          <w:sz w:val="22"/>
          <w:szCs w:val="22"/>
        </w:rPr>
        <w:t>orthopaedic</w:t>
      </w:r>
      <w:proofErr w:type="spellEnd"/>
      <w:r w:rsidRPr="00AC4FC8">
        <w:rPr>
          <w:sz w:val="22"/>
          <w:szCs w:val="22"/>
        </w:rPr>
        <w:t xml:space="preserve"> residents. In addition, the RA provides a forum to allow </w:t>
      </w:r>
      <w:proofErr w:type="spellStart"/>
      <w:r w:rsidRPr="00AC4FC8">
        <w:rPr>
          <w:sz w:val="22"/>
          <w:szCs w:val="22"/>
        </w:rPr>
        <w:t>orthopaedic</w:t>
      </w:r>
      <w:proofErr w:type="spellEnd"/>
      <w:r w:rsidRPr="00AC4FC8">
        <w:rPr>
          <w:sz w:val="22"/>
          <w:szCs w:val="22"/>
        </w:rPr>
        <w:t xml:space="preserve"> residents to embrace their roles as patient advocates and life-long learners. The AAOS Resident Assembly aspires to be an integral and meaningful part of AAOS. The Resident Assembly directly reports to the AAOS Membership Council and works closely with this group on all matters of Membership.</w:t>
      </w:r>
    </w:p>
    <w:p w14:paraId="5EB4D1EB" w14:textId="15CD2A52" w:rsidR="00FF19BD" w:rsidRPr="00AC4FC8" w:rsidRDefault="00FF19BD" w:rsidP="00FF19BD">
      <w:pPr>
        <w:autoSpaceDE w:val="0"/>
        <w:autoSpaceDN w:val="0"/>
        <w:adjustRightInd w:val="0"/>
        <w:rPr>
          <w:color w:val="000000"/>
          <w:sz w:val="22"/>
          <w:szCs w:val="22"/>
        </w:rPr>
      </w:pPr>
    </w:p>
    <w:p w14:paraId="17D342B8" w14:textId="55EE7F08" w:rsidR="004F011C" w:rsidRPr="00AC4FC8" w:rsidRDefault="004F011C" w:rsidP="004F011C">
      <w:pPr>
        <w:pStyle w:val="Default"/>
        <w:rPr>
          <w:rFonts w:ascii="Times New Roman" w:hAnsi="Times New Roman" w:cs="Times New Roman"/>
          <w:sz w:val="22"/>
          <w:szCs w:val="22"/>
        </w:rPr>
      </w:pPr>
      <w:bookmarkStart w:id="0" w:name="_Hlk56094261"/>
      <w:r w:rsidRPr="00AC4FC8">
        <w:rPr>
          <w:rFonts w:ascii="Times New Roman" w:hAnsi="Times New Roman" w:cs="Times New Roman"/>
          <w:sz w:val="22"/>
          <w:szCs w:val="22"/>
        </w:rPr>
        <w:t xml:space="preserve">For your information, below is relevant portions of Article III of the AAOS Resident Assembly </w:t>
      </w:r>
      <w:r w:rsidR="00AE3AB5">
        <w:rPr>
          <w:rFonts w:ascii="Times New Roman" w:hAnsi="Times New Roman" w:cs="Times New Roman"/>
          <w:sz w:val="22"/>
          <w:szCs w:val="22"/>
        </w:rPr>
        <w:t>Rules.</w:t>
      </w:r>
    </w:p>
    <w:bookmarkEnd w:id="0"/>
    <w:p w14:paraId="1EB3481D" w14:textId="77777777" w:rsidR="004F011C" w:rsidRPr="00AC4FC8" w:rsidRDefault="004F011C" w:rsidP="004F011C">
      <w:pPr>
        <w:rPr>
          <w:sz w:val="22"/>
          <w:szCs w:val="22"/>
        </w:rPr>
      </w:pPr>
    </w:p>
    <w:p w14:paraId="5EE24E02" w14:textId="77777777" w:rsidR="004F011C" w:rsidRPr="00AC4FC8" w:rsidRDefault="004F011C" w:rsidP="004F011C">
      <w:pPr>
        <w:rPr>
          <w:rFonts w:eastAsiaTheme="minorEastAsia"/>
          <w:b/>
          <w:sz w:val="22"/>
          <w:szCs w:val="22"/>
        </w:rPr>
      </w:pPr>
      <w:bookmarkStart w:id="1" w:name="_Hlk56094277"/>
      <w:r w:rsidRPr="00AC4FC8">
        <w:rPr>
          <w:rFonts w:eastAsiaTheme="minorEastAsia"/>
          <w:b/>
          <w:spacing w:val="-1"/>
          <w:sz w:val="22"/>
          <w:szCs w:val="22"/>
        </w:rPr>
        <w:t>Article III Executive</w:t>
      </w:r>
      <w:r w:rsidRPr="00AC4FC8">
        <w:rPr>
          <w:rFonts w:eastAsiaTheme="minorEastAsia"/>
          <w:b/>
          <w:spacing w:val="-18"/>
          <w:sz w:val="22"/>
          <w:szCs w:val="22"/>
        </w:rPr>
        <w:t xml:space="preserve"> </w:t>
      </w:r>
      <w:r w:rsidRPr="00AC4FC8">
        <w:rPr>
          <w:rFonts w:eastAsiaTheme="minorEastAsia"/>
          <w:b/>
          <w:sz w:val="22"/>
          <w:szCs w:val="22"/>
        </w:rPr>
        <w:t>Committee</w:t>
      </w:r>
    </w:p>
    <w:bookmarkEnd w:id="1"/>
    <w:p w14:paraId="2AD79BE3" w14:textId="77777777" w:rsidR="004F011C" w:rsidRPr="00AC4FC8" w:rsidRDefault="004F011C" w:rsidP="004F011C">
      <w:pPr>
        <w:rPr>
          <w:rFonts w:eastAsiaTheme="minorEastAsia"/>
          <w:sz w:val="22"/>
          <w:szCs w:val="22"/>
        </w:rPr>
      </w:pPr>
    </w:p>
    <w:p w14:paraId="2C84224A" w14:textId="77777777" w:rsidR="004F011C" w:rsidRPr="00AC4FC8" w:rsidRDefault="004F011C" w:rsidP="004F011C">
      <w:pPr>
        <w:rPr>
          <w:rFonts w:eastAsiaTheme="minorEastAsia"/>
          <w:sz w:val="22"/>
          <w:szCs w:val="22"/>
        </w:rPr>
      </w:pPr>
      <w:bookmarkStart w:id="2" w:name="_Hlk56094291"/>
      <w:r w:rsidRPr="00AC4FC8">
        <w:rPr>
          <w:rFonts w:eastAsiaTheme="minorEastAsia"/>
          <w:sz w:val="22"/>
          <w:szCs w:val="22"/>
        </w:rPr>
        <w:t xml:space="preserve">The Resident Assembly shall have seven standing committees: </w:t>
      </w:r>
      <w:proofErr w:type="gramStart"/>
      <w:r w:rsidRPr="00AC4FC8">
        <w:rPr>
          <w:rFonts w:eastAsiaTheme="minorEastAsia"/>
          <w:sz w:val="22"/>
          <w:szCs w:val="22"/>
        </w:rPr>
        <w:t>the</w:t>
      </w:r>
      <w:proofErr w:type="gramEnd"/>
      <w:r w:rsidRPr="00AC4FC8">
        <w:rPr>
          <w:rFonts w:eastAsiaTheme="minorEastAsia"/>
          <w:sz w:val="22"/>
          <w:szCs w:val="22"/>
        </w:rPr>
        <w:t xml:space="preserve"> Executive Committee, the Nominating Committee, and the five Subject Matter Committees (Article IV).</w:t>
      </w:r>
    </w:p>
    <w:p w14:paraId="64244E04" w14:textId="77777777" w:rsidR="004F011C" w:rsidRPr="00AC4FC8" w:rsidRDefault="004F011C" w:rsidP="004F011C">
      <w:pPr>
        <w:rPr>
          <w:rFonts w:eastAsiaTheme="minorEastAsia"/>
          <w:sz w:val="22"/>
          <w:szCs w:val="22"/>
        </w:rPr>
      </w:pPr>
    </w:p>
    <w:p w14:paraId="5FD1E730" w14:textId="77777777" w:rsidR="004F011C" w:rsidRPr="00AC4FC8" w:rsidRDefault="004F011C" w:rsidP="004F011C">
      <w:pPr>
        <w:rPr>
          <w:rFonts w:eastAsiaTheme="minorEastAsia"/>
          <w:sz w:val="22"/>
          <w:szCs w:val="22"/>
        </w:rPr>
      </w:pPr>
      <w:r w:rsidRPr="00AC4FC8">
        <w:rPr>
          <w:rFonts w:eastAsiaTheme="minorEastAsia"/>
          <w:sz w:val="22"/>
          <w:szCs w:val="22"/>
        </w:rPr>
        <w:t xml:space="preserve">The Executive Committee shall be the primary governing body of the Resident Assembly. All other Resident Assembly committees report to the Executive Committee. The Resident Assembly Executive Committee shall report to the AAOS Membership Council. </w:t>
      </w:r>
    </w:p>
    <w:p w14:paraId="129F0052" w14:textId="77777777" w:rsidR="004F011C" w:rsidRPr="00AC4FC8" w:rsidRDefault="004F011C" w:rsidP="004F011C">
      <w:pPr>
        <w:rPr>
          <w:rFonts w:eastAsiaTheme="minorEastAsia"/>
          <w:sz w:val="22"/>
          <w:szCs w:val="22"/>
        </w:rPr>
      </w:pPr>
    </w:p>
    <w:p w14:paraId="78DC0222" w14:textId="55C58AFA" w:rsidR="004F011C" w:rsidRPr="00AC4FC8" w:rsidRDefault="004F011C" w:rsidP="004F011C">
      <w:pPr>
        <w:rPr>
          <w:rFonts w:eastAsiaTheme="minorEastAsia"/>
          <w:sz w:val="22"/>
          <w:szCs w:val="22"/>
        </w:rPr>
      </w:pPr>
      <w:r w:rsidRPr="00AC4FC8">
        <w:rPr>
          <w:rFonts w:eastAsiaTheme="minorEastAsia"/>
          <w:sz w:val="22"/>
          <w:szCs w:val="22"/>
        </w:rPr>
        <w:t xml:space="preserve">The Resident Assembly Executive Committee will be comprised of three officers (Chair, Vice-Chair, Past-Chair), five Subject Matter Committee Chairs, and two At-Large Members, selected in accordance with these Rules. </w:t>
      </w:r>
    </w:p>
    <w:bookmarkEnd w:id="2"/>
    <w:p w14:paraId="1671883E" w14:textId="1C8469D3" w:rsidR="004F011C" w:rsidRPr="00AC4FC8" w:rsidRDefault="004F011C" w:rsidP="004F011C">
      <w:pPr>
        <w:rPr>
          <w:rFonts w:eastAsiaTheme="minorEastAsia"/>
          <w:sz w:val="22"/>
          <w:szCs w:val="22"/>
        </w:rPr>
      </w:pPr>
    </w:p>
    <w:p w14:paraId="1EC1D1CD" w14:textId="77777777" w:rsidR="00AC4FC8" w:rsidRPr="00AC4FC8" w:rsidRDefault="00AC4FC8" w:rsidP="00AC4FC8">
      <w:pPr>
        <w:autoSpaceDE w:val="0"/>
        <w:autoSpaceDN w:val="0"/>
        <w:adjustRightInd w:val="0"/>
        <w:rPr>
          <w:b/>
          <w:color w:val="000000"/>
          <w:sz w:val="22"/>
          <w:szCs w:val="22"/>
        </w:rPr>
      </w:pPr>
      <w:r w:rsidRPr="00AC4FC8">
        <w:rPr>
          <w:b/>
          <w:color w:val="000000"/>
          <w:sz w:val="22"/>
          <w:szCs w:val="22"/>
        </w:rPr>
        <w:t xml:space="preserve">Responsibilities </w:t>
      </w:r>
    </w:p>
    <w:p w14:paraId="0C9A725A" w14:textId="77777777" w:rsidR="00AC4FC8" w:rsidRPr="00AC4FC8" w:rsidRDefault="00AC4FC8" w:rsidP="00AC4FC8">
      <w:pPr>
        <w:autoSpaceDE w:val="0"/>
        <w:autoSpaceDN w:val="0"/>
        <w:adjustRightInd w:val="0"/>
        <w:rPr>
          <w:color w:val="000000"/>
          <w:sz w:val="22"/>
          <w:szCs w:val="22"/>
        </w:rPr>
      </w:pPr>
    </w:p>
    <w:p w14:paraId="1C21A81C" w14:textId="77777777" w:rsidR="00AC4FC8" w:rsidRPr="00AC4FC8" w:rsidRDefault="00AC4FC8" w:rsidP="00AC4FC8">
      <w:pPr>
        <w:autoSpaceDE w:val="0"/>
        <w:autoSpaceDN w:val="0"/>
        <w:adjustRightInd w:val="0"/>
        <w:ind w:left="720" w:hanging="360"/>
        <w:rPr>
          <w:color w:val="000000"/>
          <w:sz w:val="22"/>
          <w:szCs w:val="22"/>
        </w:rPr>
      </w:pPr>
      <w:r w:rsidRPr="00AC4FC8">
        <w:rPr>
          <w:color w:val="000000"/>
          <w:sz w:val="22"/>
          <w:szCs w:val="22"/>
        </w:rPr>
        <w:t xml:space="preserve">- Comply with the Strategic Plan as adopted by the Board of </w:t>
      </w:r>
      <w:proofErr w:type="gramStart"/>
      <w:r w:rsidRPr="00AC4FC8">
        <w:rPr>
          <w:color w:val="000000"/>
          <w:sz w:val="22"/>
          <w:szCs w:val="22"/>
        </w:rPr>
        <w:t>Directors, and</w:t>
      </w:r>
      <w:proofErr w:type="gramEnd"/>
      <w:r w:rsidRPr="00AC4FC8">
        <w:rPr>
          <w:color w:val="000000"/>
          <w:sz w:val="22"/>
          <w:szCs w:val="22"/>
        </w:rPr>
        <w:t xml:space="preserve"> ensure that the organization-wide goals of unity and diversity are considered in all activities. </w:t>
      </w:r>
    </w:p>
    <w:p w14:paraId="523B039A" w14:textId="392DA5B8" w:rsidR="00AC4FC8" w:rsidRPr="00AC4FC8" w:rsidRDefault="00AC4FC8" w:rsidP="00AC4FC8">
      <w:pPr>
        <w:autoSpaceDE w:val="0"/>
        <w:autoSpaceDN w:val="0"/>
        <w:adjustRightInd w:val="0"/>
        <w:ind w:left="720" w:hanging="360"/>
        <w:rPr>
          <w:color w:val="000000"/>
          <w:sz w:val="22"/>
          <w:szCs w:val="22"/>
        </w:rPr>
      </w:pPr>
      <w:r w:rsidRPr="00AC4FC8">
        <w:rPr>
          <w:color w:val="000000"/>
          <w:sz w:val="22"/>
          <w:szCs w:val="22"/>
        </w:rPr>
        <w:t xml:space="preserve">- Preside over meetings of the AAOS Resident Assembly </w:t>
      </w:r>
      <w:r>
        <w:rPr>
          <w:color w:val="000000"/>
          <w:sz w:val="22"/>
          <w:szCs w:val="22"/>
        </w:rPr>
        <w:t xml:space="preserve">at </w:t>
      </w:r>
      <w:r w:rsidRPr="00AC4FC8">
        <w:rPr>
          <w:color w:val="000000"/>
          <w:sz w:val="22"/>
          <w:szCs w:val="22"/>
        </w:rPr>
        <w:t xml:space="preserve">Annual Meeting </w:t>
      </w:r>
    </w:p>
    <w:p w14:paraId="3D060516" w14:textId="77777777" w:rsidR="00AC4FC8" w:rsidRPr="00AC4FC8" w:rsidRDefault="00AC4FC8" w:rsidP="00AC4FC8">
      <w:pPr>
        <w:autoSpaceDE w:val="0"/>
        <w:autoSpaceDN w:val="0"/>
        <w:adjustRightInd w:val="0"/>
        <w:ind w:left="720" w:hanging="360"/>
        <w:rPr>
          <w:color w:val="000000"/>
          <w:sz w:val="22"/>
          <w:szCs w:val="22"/>
        </w:rPr>
      </w:pPr>
      <w:r w:rsidRPr="00AC4FC8">
        <w:rPr>
          <w:color w:val="000000"/>
          <w:sz w:val="22"/>
          <w:szCs w:val="22"/>
        </w:rPr>
        <w:t xml:space="preserve">- Preside over meetings of the Executive Committee </w:t>
      </w:r>
    </w:p>
    <w:p w14:paraId="2AFDE42D" w14:textId="77777777" w:rsidR="00AC4FC8" w:rsidRPr="00AC4FC8" w:rsidRDefault="00AC4FC8" w:rsidP="00AC4FC8">
      <w:pPr>
        <w:autoSpaceDE w:val="0"/>
        <w:autoSpaceDN w:val="0"/>
        <w:adjustRightInd w:val="0"/>
        <w:ind w:left="720" w:hanging="360"/>
        <w:rPr>
          <w:color w:val="000000"/>
          <w:sz w:val="22"/>
          <w:szCs w:val="22"/>
        </w:rPr>
      </w:pPr>
      <w:r w:rsidRPr="00AC4FC8">
        <w:rPr>
          <w:color w:val="000000"/>
          <w:sz w:val="22"/>
          <w:szCs w:val="22"/>
        </w:rPr>
        <w:t>- Work with AAOS staff to ensure that:</w:t>
      </w:r>
    </w:p>
    <w:p w14:paraId="69275B40" w14:textId="77777777" w:rsidR="00AC4FC8" w:rsidRPr="00AC4FC8" w:rsidRDefault="00AC4FC8" w:rsidP="00AC4FC8">
      <w:pPr>
        <w:autoSpaceDE w:val="0"/>
        <w:autoSpaceDN w:val="0"/>
        <w:adjustRightInd w:val="0"/>
        <w:ind w:left="720"/>
        <w:rPr>
          <w:color w:val="000000"/>
          <w:sz w:val="22"/>
          <w:szCs w:val="22"/>
        </w:rPr>
      </w:pPr>
      <w:r w:rsidRPr="00AC4FC8">
        <w:rPr>
          <w:color w:val="000000"/>
          <w:sz w:val="22"/>
          <w:szCs w:val="22"/>
        </w:rPr>
        <w:t xml:space="preserve">1. Agendas for all Resident Assembly meetings are </w:t>
      </w:r>
      <w:proofErr w:type="gramStart"/>
      <w:r w:rsidRPr="00AC4FC8">
        <w:rPr>
          <w:color w:val="000000"/>
          <w:sz w:val="22"/>
          <w:szCs w:val="22"/>
        </w:rPr>
        <w:t>prepared;</w:t>
      </w:r>
      <w:proofErr w:type="gramEnd"/>
    </w:p>
    <w:p w14:paraId="25E49C57" w14:textId="77777777" w:rsidR="00AC4FC8" w:rsidRPr="00AC4FC8" w:rsidRDefault="00AC4FC8" w:rsidP="00AC4FC8">
      <w:pPr>
        <w:autoSpaceDE w:val="0"/>
        <w:autoSpaceDN w:val="0"/>
        <w:adjustRightInd w:val="0"/>
        <w:ind w:left="720"/>
        <w:rPr>
          <w:color w:val="000000"/>
          <w:sz w:val="22"/>
          <w:szCs w:val="22"/>
        </w:rPr>
      </w:pPr>
      <w:r w:rsidRPr="00AC4FC8">
        <w:rPr>
          <w:color w:val="000000"/>
          <w:sz w:val="22"/>
          <w:szCs w:val="22"/>
        </w:rPr>
        <w:t xml:space="preserve">2. Proceedings of the Resident Assembly Annual Meeting are available to the Resident Assembly Resident Delegates and Resident </w:t>
      </w:r>
      <w:proofErr w:type="gramStart"/>
      <w:r w:rsidRPr="00AC4FC8">
        <w:rPr>
          <w:color w:val="000000"/>
          <w:sz w:val="22"/>
          <w:szCs w:val="22"/>
        </w:rPr>
        <w:t>Members;</w:t>
      </w:r>
      <w:proofErr w:type="gramEnd"/>
    </w:p>
    <w:p w14:paraId="4E4E7345" w14:textId="77777777" w:rsidR="00AC4FC8" w:rsidRPr="00AC4FC8" w:rsidRDefault="00AC4FC8" w:rsidP="00AC4FC8">
      <w:pPr>
        <w:autoSpaceDE w:val="0"/>
        <w:autoSpaceDN w:val="0"/>
        <w:adjustRightInd w:val="0"/>
        <w:ind w:left="720"/>
        <w:rPr>
          <w:color w:val="000000"/>
          <w:sz w:val="22"/>
          <w:szCs w:val="22"/>
        </w:rPr>
      </w:pPr>
      <w:r w:rsidRPr="00AC4FC8">
        <w:rPr>
          <w:color w:val="000000"/>
          <w:sz w:val="22"/>
          <w:szCs w:val="22"/>
        </w:rPr>
        <w:t>3. All correspondence, communication, and record keeping of the Resident Assembly and Executive Committee, including maintaining the Rules, are completed; and</w:t>
      </w:r>
    </w:p>
    <w:p w14:paraId="32A90AB7" w14:textId="77777777" w:rsidR="00AC4FC8" w:rsidRPr="00AC4FC8" w:rsidRDefault="00AC4FC8" w:rsidP="00AC4FC8">
      <w:pPr>
        <w:autoSpaceDE w:val="0"/>
        <w:autoSpaceDN w:val="0"/>
        <w:adjustRightInd w:val="0"/>
        <w:ind w:left="720"/>
        <w:rPr>
          <w:color w:val="000000"/>
          <w:sz w:val="22"/>
          <w:szCs w:val="22"/>
        </w:rPr>
      </w:pPr>
      <w:r w:rsidRPr="00AC4FC8">
        <w:rPr>
          <w:color w:val="000000"/>
          <w:sz w:val="22"/>
          <w:szCs w:val="22"/>
        </w:rPr>
        <w:t>4. Proper and fair appointments for positions within the Resident Assembly have occurred.</w:t>
      </w:r>
    </w:p>
    <w:p w14:paraId="1A0CD07F" w14:textId="77777777" w:rsidR="00AC4FC8" w:rsidRPr="00AC4FC8" w:rsidRDefault="00AC4FC8" w:rsidP="00AC4FC8">
      <w:pPr>
        <w:autoSpaceDE w:val="0"/>
        <w:autoSpaceDN w:val="0"/>
        <w:adjustRightInd w:val="0"/>
        <w:ind w:left="720"/>
        <w:rPr>
          <w:color w:val="000000"/>
          <w:sz w:val="22"/>
          <w:szCs w:val="22"/>
        </w:rPr>
      </w:pPr>
      <w:r w:rsidRPr="00AC4FC8">
        <w:rPr>
          <w:color w:val="000000"/>
          <w:sz w:val="22"/>
          <w:szCs w:val="22"/>
        </w:rPr>
        <w:t>5. All Resident Assembly documents are accurate and kept up to date.</w:t>
      </w:r>
    </w:p>
    <w:p w14:paraId="78A74C95" w14:textId="77777777" w:rsidR="00AC4FC8" w:rsidRPr="00AC4FC8" w:rsidRDefault="00AC4FC8" w:rsidP="00AC4FC8">
      <w:pPr>
        <w:autoSpaceDE w:val="0"/>
        <w:autoSpaceDN w:val="0"/>
        <w:adjustRightInd w:val="0"/>
        <w:ind w:left="720" w:hanging="360"/>
        <w:rPr>
          <w:color w:val="000000"/>
          <w:sz w:val="22"/>
          <w:szCs w:val="22"/>
        </w:rPr>
      </w:pPr>
      <w:r w:rsidRPr="00AC4FC8">
        <w:rPr>
          <w:color w:val="000000"/>
          <w:sz w:val="22"/>
          <w:szCs w:val="22"/>
        </w:rPr>
        <w:t xml:space="preserve">- Vote only to break a tie vote </w:t>
      </w:r>
    </w:p>
    <w:p w14:paraId="4531F607" w14:textId="77777777" w:rsidR="00AC4FC8" w:rsidRPr="00AC4FC8" w:rsidRDefault="00AC4FC8" w:rsidP="00AC4FC8">
      <w:pPr>
        <w:autoSpaceDE w:val="0"/>
        <w:autoSpaceDN w:val="0"/>
        <w:adjustRightInd w:val="0"/>
        <w:ind w:left="720" w:hanging="360"/>
        <w:rPr>
          <w:color w:val="000000"/>
          <w:sz w:val="22"/>
          <w:szCs w:val="22"/>
        </w:rPr>
      </w:pPr>
      <w:r w:rsidRPr="00AC4FC8">
        <w:rPr>
          <w:color w:val="000000"/>
          <w:sz w:val="22"/>
          <w:szCs w:val="22"/>
        </w:rPr>
        <w:t xml:space="preserve">- Makes appointments and delegate responsibilities subject to the advice and consent of the Executive Committee </w:t>
      </w:r>
    </w:p>
    <w:p w14:paraId="28B834CC" w14:textId="77777777" w:rsidR="00AC4FC8" w:rsidRPr="00AC4FC8" w:rsidRDefault="00AC4FC8" w:rsidP="00AC4FC8">
      <w:pPr>
        <w:autoSpaceDE w:val="0"/>
        <w:autoSpaceDN w:val="0"/>
        <w:adjustRightInd w:val="0"/>
        <w:ind w:left="720" w:hanging="360"/>
        <w:rPr>
          <w:color w:val="000000"/>
          <w:sz w:val="22"/>
          <w:szCs w:val="22"/>
        </w:rPr>
      </w:pPr>
      <w:r w:rsidRPr="00AC4FC8">
        <w:rPr>
          <w:color w:val="000000"/>
          <w:sz w:val="22"/>
          <w:szCs w:val="22"/>
        </w:rPr>
        <w:t>- Serve as the official voice of the AAOS Resident Assembly in communications with AAOS, to e.g. presentations to Board of Councilors, Council of Residency Directors, etc.</w:t>
      </w:r>
    </w:p>
    <w:p w14:paraId="3DCE502C" w14:textId="77777777" w:rsidR="00AC4FC8" w:rsidRPr="00AC4FC8" w:rsidRDefault="00AC4FC8" w:rsidP="00AC4FC8">
      <w:pPr>
        <w:autoSpaceDE w:val="0"/>
        <w:autoSpaceDN w:val="0"/>
        <w:adjustRightInd w:val="0"/>
        <w:ind w:left="720" w:hanging="360"/>
        <w:rPr>
          <w:color w:val="000000"/>
          <w:sz w:val="22"/>
          <w:szCs w:val="22"/>
        </w:rPr>
      </w:pPr>
      <w:r w:rsidRPr="00AC4FC8">
        <w:rPr>
          <w:color w:val="000000"/>
          <w:sz w:val="22"/>
          <w:szCs w:val="22"/>
        </w:rPr>
        <w:t xml:space="preserve">- Serve as a member of the Nominating Committee </w:t>
      </w:r>
    </w:p>
    <w:p w14:paraId="2EE68E90" w14:textId="77777777" w:rsidR="00AC4FC8" w:rsidRPr="00AC4FC8" w:rsidRDefault="00AC4FC8" w:rsidP="00AC4FC8">
      <w:pPr>
        <w:autoSpaceDE w:val="0"/>
        <w:autoSpaceDN w:val="0"/>
        <w:adjustRightInd w:val="0"/>
        <w:ind w:left="720" w:hanging="360"/>
        <w:rPr>
          <w:color w:val="000000"/>
          <w:sz w:val="22"/>
          <w:szCs w:val="22"/>
        </w:rPr>
      </w:pPr>
      <w:r w:rsidRPr="00AC4FC8">
        <w:rPr>
          <w:color w:val="000000"/>
          <w:sz w:val="22"/>
          <w:szCs w:val="22"/>
        </w:rPr>
        <w:lastRenderedPageBreak/>
        <w:t xml:space="preserve">- Attend Committee and Council Meetings when invited. </w:t>
      </w:r>
    </w:p>
    <w:p w14:paraId="5DF7F756" w14:textId="77777777" w:rsidR="00AC4FC8" w:rsidRPr="00AC4FC8" w:rsidRDefault="00AC4FC8" w:rsidP="00AC4FC8">
      <w:pPr>
        <w:autoSpaceDE w:val="0"/>
        <w:autoSpaceDN w:val="0"/>
        <w:adjustRightInd w:val="0"/>
        <w:ind w:left="720" w:hanging="360"/>
        <w:rPr>
          <w:color w:val="000000"/>
          <w:sz w:val="22"/>
          <w:szCs w:val="22"/>
        </w:rPr>
      </w:pPr>
      <w:r w:rsidRPr="00AC4FC8">
        <w:rPr>
          <w:color w:val="000000"/>
          <w:sz w:val="22"/>
          <w:szCs w:val="22"/>
        </w:rPr>
        <w:t xml:space="preserve">- Attend AAOS Board Meetings to report on the Resident Assembly when invited. </w:t>
      </w:r>
    </w:p>
    <w:p w14:paraId="0CD893F5" w14:textId="77777777" w:rsidR="00AC4FC8" w:rsidRPr="00AC4FC8" w:rsidRDefault="00AC4FC8" w:rsidP="00AC4FC8">
      <w:pPr>
        <w:autoSpaceDE w:val="0"/>
        <w:autoSpaceDN w:val="0"/>
        <w:adjustRightInd w:val="0"/>
        <w:ind w:left="720" w:hanging="360"/>
        <w:rPr>
          <w:color w:val="000000"/>
          <w:sz w:val="22"/>
          <w:szCs w:val="22"/>
        </w:rPr>
      </w:pPr>
      <w:r w:rsidRPr="00AC4FC8">
        <w:rPr>
          <w:color w:val="000000"/>
          <w:sz w:val="22"/>
          <w:szCs w:val="22"/>
        </w:rPr>
        <w:t xml:space="preserve">- Serve in Past-Chair position on the Executive Committee following term as Chair </w:t>
      </w:r>
    </w:p>
    <w:p w14:paraId="6BB0DF30" w14:textId="77777777" w:rsidR="00AC4FC8" w:rsidRPr="00AC4FC8" w:rsidRDefault="00AC4FC8" w:rsidP="00AC4FC8">
      <w:pPr>
        <w:autoSpaceDE w:val="0"/>
        <w:autoSpaceDN w:val="0"/>
        <w:adjustRightInd w:val="0"/>
        <w:ind w:left="720" w:hanging="360"/>
        <w:rPr>
          <w:color w:val="000000"/>
          <w:sz w:val="22"/>
          <w:szCs w:val="22"/>
        </w:rPr>
      </w:pPr>
      <w:r w:rsidRPr="00AC4FC8">
        <w:rPr>
          <w:color w:val="000000"/>
          <w:sz w:val="22"/>
          <w:szCs w:val="22"/>
        </w:rPr>
        <w:t xml:space="preserve">- Receive and distribute correspondence from the AAOS Resident Assembly and AAOS to residents in their </w:t>
      </w:r>
      <w:proofErr w:type="spellStart"/>
      <w:r w:rsidRPr="00AC4FC8">
        <w:rPr>
          <w:color w:val="000000"/>
          <w:sz w:val="22"/>
          <w:szCs w:val="22"/>
        </w:rPr>
        <w:t>orthopaedic</w:t>
      </w:r>
      <w:proofErr w:type="spellEnd"/>
      <w:r w:rsidRPr="00AC4FC8">
        <w:rPr>
          <w:color w:val="000000"/>
          <w:sz w:val="22"/>
          <w:szCs w:val="22"/>
        </w:rPr>
        <w:t xml:space="preserve"> residency programs </w:t>
      </w:r>
    </w:p>
    <w:p w14:paraId="7B6F35AF" w14:textId="77777777" w:rsidR="00AC4FC8" w:rsidRPr="00AC4FC8" w:rsidRDefault="00AC4FC8" w:rsidP="00AC4FC8">
      <w:pPr>
        <w:autoSpaceDE w:val="0"/>
        <w:autoSpaceDN w:val="0"/>
        <w:adjustRightInd w:val="0"/>
        <w:ind w:left="720" w:hanging="360"/>
        <w:rPr>
          <w:color w:val="000000"/>
          <w:sz w:val="22"/>
          <w:szCs w:val="22"/>
        </w:rPr>
      </w:pPr>
      <w:r w:rsidRPr="00AC4FC8">
        <w:rPr>
          <w:color w:val="000000"/>
          <w:sz w:val="22"/>
          <w:szCs w:val="22"/>
        </w:rPr>
        <w:t xml:space="preserve">- Encourage </w:t>
      </w:r>
      <w:proofErr w:type="spellStart"/>
      <w:r w:rsidRPr="00AC4FC8">
        <w:rPr>
          <w:color w:val="000000"/>
          <w:sz w:val="22"/>
          <w:szCs w:val="22"/>
        </w:rPr>
        <w:t>orthopaedic</w:t>
      </w:r>
      <w:proofErr w:type="spellEnd"/>
      <w:r w:rsidRPr="00AC4FC8">
        <w:rPr>
          <w:color w:val="000000"/>
          <w:sz w:val="22"/>
          <w:szCs w:val="22"/>
        </w:rPr>
        <w:t xml:space="preserve"> residents to complete any surveys </w:t>
      </w:r>
    </w:p>
    <w:p w14:paraId="746B8783" w14:textId="0492804F" w:rsidR="00AC4FC8" w:rsidRPr="00AC4FC8" w:rsidRDefault="00AC4FC8" w:rsidP="00AC4FC8">
      <w:pPr>
        <w:autoSpaceDE w:val="0"/>
        <w:autoSpaceDN w:val="0"/>
        <w:adjustRightInd w:val="0"/>
        <w:ind w:left="720" w:hanging="360"/>
        <w:rPr>
          <w:color w:val="000000"/>
          <w:sz w:val="22"/>
          <w:szCs w:val="22"/>
        </w:rPr>
      </w:pPr>
      <w:r w:rsidRPr="00AC4FC8">
        <w:rPr>
          <w:color w:val="000000"/>
          <w:sz w:val="22"/>
          <w:szCs w:val="22"/>
        </w:rPr>
        <w:t xml:space="preserve">- Be knowledgeable about and comply with the Resident Assembly Rules </w:t>
      </w:r>
      <w:r w:rsidR="00E54DE2" w:rsidRPr="00E54DE2">
        <w:rPr>
          <w:color w:val="000000"/>
          <w:sz w:val="22"/>
          <w:szCs w:val="22"/>
        </w:rPr>
        <w:t>and any and all guidelines set for all AAOS committee members.</w:t>
      </w:r>
    </w:p>
    <w:p w14:paraId="1EDC7914" w14:textId="6933898E" w:rsidR="004F011C" w:rsidRDefault="004F011C" w:rsidP="004F011C">
      <w:pPr>
        <w:rPr>
          <w:rFonts w:eastAsiaTheme="minorEastAsia"/>
          <w:sz w:val="22"/>
          <w:szCs w:val="22"/>
        </w:rPr>
      </w:pPr>
    </w:p>
    <w:p w14:paraId="55C2A2AB" w14:textId="77777777" w:rsidR="00AC4FC8" w:rsidRPr="00AC4FC8" w:rsidRDefault="00AC4FC8" w:rsidP="00AC4FC8">
      <w:pPr>
        <w:autoSpaceDE w:val="0"/>
        <w:autoSpaceDN w:val="0"/>
        <w:adjustRightInd w:val="0"/>
        <w:rPr>
          <w:b/>
          <w:color w:val="000000"/>
          <w:sz w:val="22"/>
          <w:szCs w:val="22"/>
        </w:rPr>
      </w:pPr>
      <w:bookmarkStart w:id="3" w:name="_Hlk56094827"/>
      <w:r w:rsidRPr="00AC4FC8">
        <w:rPr>
          <w:b/>
          <w:color w:val="000000"/>
          <w:sz w:val="22"/>
          <w:szCs w:val="22"/>
        </w:rPr>
        <w:t xml:space="preserve">Commitment </w:t>
      </w:r>
    </w:p>
    <w:p w14:paraId="26E7674B" w14:textId="77777777" w:rsidR="00AC4FC8" w:rsidRPr="00AC4FC8" w:rsidRDefault="00AC4FC8" w:rsidP="00AC4FC8">
      <w:pPr>
        <w:autoSpaceDE w:val="0"/>
        <w:autoSpaceDN w:val="0"/>
        <w:adjustRightInd w:val="0"/>
        <w:rPr>
          <w:color w:val="000000"/>
          <w:sz w:val="22"/>
          <w:szCs w:val="22"/>
        </w:rPr>
      </w:pPr>
    </w:p>
    <w:p w14:paraId="167274AD" w14:textId="77777777" w:rsidR="00AC4FC8" w:rsidRPr="00AC4FC8" w:rsidRDefault="00AC4FC8" w:rsidP="00AC4FC8">
      <w:pPr>
        <w:autoSpaceDE w:val="0"/>
        <w:autoSpaceDN w:val="0"/>
        <w:adjustRightInd w:val="0"/>
        <w:rPr>
          <w:color w:val="000000"/>
          <w:sz w:val="22"/>
          <w:szCs w:val="22"/>
        </w:rPr>
      </w:pPr>
      <w:r w:rsidRPr="00AC4FC8">
        <w:rPr>
          <w:color w:val="000000"/>
          <w:sz w:val="22"/>
          <w:szCs w:val="22"/>
        </w:rPr>
        <w:t xml:space="preserve">The Chair should expect to commit approximately 100 hours to the Resident Assembly. </w:t>
      </w:r>
    </w:p>
    <w:p w14:paraId="3FF2CED0" w14:textId="77777777" w:rsidR="00AC4FC8" w:rsidRPr="00AC4FC8" w:rsidRDefault="00AC4FC8" w:rsidP="00AC4FC8">
      <w:pPr>
        <w:autoSpaceDE w:val="0"/>
        <w:autoSpaceDN w:val="0"/>
        <w:adjustRightInd w:val="0"/>
        <w:rPr>
          <w:color w:val="000000"/>
          <w:sz w:val="22"/>
          <w:szCs w:val="22"/>
        </w:rPr>
      </w:pPr>
    </w:p>
    <w:p w14:paraId="60F4E3B8" w14:textId="77777777" w:rsidR="00AC4FC8" w:rsidRPr="00AC4FC8" w:rsidRDefault="00AC4FC8" w:rsidP="00AC4FC8">
      <w:pPr>
        <w:autoSpaceDE w:val="0"/>
        <w:autoSpaceDN w:val="0"/>
        <w:adjustRightInd w:val="0"/>
        <w:ind w:left="720" w:hanging="360"/>
        <w:rPr>
          <w:color w:val="000000"/>
          <w:sz w:val="22"/>
          <w:szCs w:val="22"/>
        </w:rPr>
      </w:pPr>
      <w:r w:rsidRPr="00AC4FC8">
        <w:rPr>
          <w:color w:val="000000"/>
          <w:sz w:val="22"/>
          <w:szCs w:val="22"/>
        </w:rPr>
        <w:t>- AAOS Resident Assembly Annual Meeting at the AAOS Annual Meeting</w:t>
      </w:r>
    </w:p>
    <w:p w14:paraId="2DD0E1BC" w14:textId="77777777" w:rsidR="00AC4FC8" w:rsidRPr="00AC4FC8" w:rsidRDefault="00AC4FC8" w:rsidP="00AC4FC8">
      <w:pPr>
        <w:autoSpaceDE w:val="0"/>
        <w:autoSpaceDN w:val="0"/>
        <w:adjustRightInd w:val="0"/>
        <w:ind w:left="720" w:hanging="360"/>
        <w:rPr>
          <w:color w:val="000000"/>
          <w:sz w:val="22"/>
          <w:szCs w:val="22"/>
        </w:rPr>
      </w:pPr>
      <w:r w:rsidRPr="00AC4FC8">
        <w:rPr>
          <w:color w:val="000000"/>
          <w:sz w:val="22"/>
          <w:szCs w:val="22"/>
        </w:rPr>
        <w:t xml:space="preserve">- Resident Assembly Executive Committee Meeting at the AAOS Annual Meeting </w:t>
      </w:r>
    </w:p>
    <w:p w14:paraId="4170C59C" w14:textId="77777777" w:rsidR="00AC4FC8" w:rsidRPr="00AC4FC8" w:rsidRDefault="00AC4FC8" w:rsidP="00AC4FC8">
      <w:pPr>
        <w:autoSpaceDE w:val="0"/>
        <w:autoSpaceDN w:val="0"/>
        <w:adjustRightInd w:val="0"/>
        <w:ind w:left="720" w:hanging="360"/>
        <w:rPr>
          <w:color w:val="000000"/>
          <w:sz w:val="22"/>
          <w:szCs w:val="22"/>
        </w:rPr>
      </w:pPr>
      <w:r w:rsidRPr="00AC4FC8">
        <w:rPr>
          <w:color w:val="000000"/>
          <w:sz w:val="22"/>
          <w:szCs w:val="22"/>
        </w:rPr>
        <w:t xml:space="preserve">- Nominating Committee Meeting prior to the AAOS Annual Meeting </w:t>
      </w:r>
    </w:p>
    <w:p w14:paraId="1E59C31F" w14:textId="77777777" w:rsidR="00AC4FC8" w:rsidRPr="00AC4FC8" w:rsidRDefault="00AC4FC8" w:rsidP="00AC4FC8">
      <w:pPr>
        <w:autoSpaceDE w:val="0"/>
        <w:autoSpaceDN w:val="0"/>
        <w:adjustRightInd w:val="0"/>
        <w:ind w:left="720" w:hanging="360"/>
        <w:rPr>
          <w:color w:val="000000"/>
          <w:sz w:val="22"/>
          <w:szCs w:val="22"/>
        </w:rPr>
      </w:pPr>
      <w:r w:rsidRPr="00AC4FC8">
        <w:rPr>
          <w:color w:val="000000"/>
          <w:sz w:val="22"/>
          <w:szCs w:val="22"/>
        </w:rPr>
        <w:t>- Open Forum at the AAOS Annual Meeting</w:t>
      </w:r>
    </w:p>
    <w:p w14:paraId="749F40BE" w14:textId="77777777" w:rsidR="00AC4FC8" w:rsidRPr="00AC4FC8" w:rsidRDefault="00AC4FC8" w:rsidP="00AC4FC8">
      <w:pPr>
        <w:autoSpaceDE w:val="0"/>
        <w:autoSpaceDN w:val="0"/>
        <w:adjustRightInd w:val="0"/>
        <w:ind w:left="720" w:hanging="360"/>
        <w:rPr>
          <w:color w:val="000000"/>
          <w:sz w:val="22"/>
          <w:szCs w:val="22"/>
        </w:rPr>
      </w:pPr>
      <w:r w:rsidRPr="00AC4FC8">
        <w:rPr>
          <w:color w:val="000000"/>
          <w:sz w:val="22"/>
          <w:szCs w:val="22"/>
        </w:rPr>
        <w:t>- National Orthopaedic Leadership Conference (NOLC) (3 days)</w:t>
      </w:r>
    </w:p>
    <w:p w14:paraId="1C83B9FA" w14:textId="77777777" w:rsidR="00AC4FC8" w:rsidRPr="00AC4FC8" w:rsidRDefault="00AC4FC8" w:rsidP="00AC4FC8">
      <w:pPr>
        <w:autoSpaceDE w:val="0"/>
        <w:autoSpaceDN w:val="0"/>
        <w:adjustRightInd w:val="0"/>
        <w:ind w:left="720" w:hanging="360"/>
        <w:rPr>
          <w:color w:val="000000"/>
          <w:sz w:val="22"/>
          <w:szCs w:val="22"/>
        </w:rPr>
      </w:pPr>
      <w:r w:rsidRPr="00AC4FC8">
        <w:rPr>
          <w:color w:val="000000"/>
          <w:sz w:val="22"/>
          <w:szCs w:val="22"/>
        </w:rPr>
        <w:t>- Act as a voting member of the Membership Council, and attend meetings and conference calls</w:t>
      </w:r>
    </w:p>
    <w:p w14:paraId="04827687" w14:textId="77777777" w:rsidR="00AC4FC8" w:rsidRPr="00AC4FC8" w:rsidRDefault="00AC4FC8" w:rsidP="00AC4FC8">
      <w:pPr>
        <w:autoSpaceDE w:val="0"/>
        <w:autoSpaceDN w:val="0"/>
        <w:adjustRightInd w:val="0"/>
        <w:ind w:left="720" w:hanging="360"/>
        <w:rPr>
          <w:color w:val="000000"/>
          <w:sz w:val="22"/>
          <w:szCs w:val="22"/>
        </w:rPr>
      </w:pPr>
      <w:r w:rsidRPr="00AC4FC8">
        <w:rPr>
          <w:color w:val="000000"/>
          <w:sz w:val="22"/>
          <w:szCs w:val="22"/>
        </w:rPr>
        <w:t xml:space="preserve">- Preside over at least 10 RA conference calls or virtual meetings per year </w:t>
      </w:r>
    </w:p>
    <w:p w14:paraId="1C09D031" w14:textId="77777777" w:rsidR="00AC4FC8" w:rsidRPr="00AC4FC8" w:rsidRDefault="00AC4FC8" w:rsidP="00AC4FC8">
      <w:pPr>
        <w:autoSpaceDE w:val="0"/>
        <w:autoSpaceDN w:val="0"/>
        <w:adjustRightInd w:val="0"/>
        <w:ind w:left="720" w:hanging="360"/>
        <w:rPr>
          <w:color w:val="000000"/>
          <w:sz w:val="22"/>
          <w:szCs w:val="22"/>
        </w:rPr>
      </w:pPr>
      <w:r w:rsidRPr="00AC4FC8">
        <w:rPr>
          <w:color w:val="000000"/>
          <w:sz w:val="22"/>
          <w:szCs w:val="22"/>
        </w:rPr>
        <w:t xml:space="preserve">- Prepare and review agendas prior to conference calls and the Annual Meeting </w:t>
      </w:r>
    </w:p>
    <w:p w14:paraId="3F84B5A7" w14:textId="77777777" w:rsidR="00AC4FC8" w:rsidRPr="00AC4FC8" w:rsidRDefault="00AC4FC8" w:rsidP="00AC4FC8">
      <w:pPr>
        <w:autoSpaceDE w:val="0"/>
        <w:autoSpaceDN w:val="0"/>
        <w:adjustRightInd w:val="0"/>
        <w:ind w:left="720" w:hanging="360"/>
        <w:rPr>
          <w:color w:val="000000"/>
          <w:sz w:val="22"/>
          <w:szCs w:val="22"/>
        </w:rPr>
      </w:pPr>
      <w:r w:rsidRPr="00AC4FC8">
        <w:rPr>
          <w:color w:val="000000"/>
          <w:sz w:val="22"/>
          <w:szCs w:val="22"/>
        </w:rPr>
        <w:t xml:space="preserve">- Complete surveys and/or focus groups </w:t>
      </w:r>
    </w:p>
    <w:p w14:paraId="1A5B188D" w14:textId="0DA0BF30" w:rsidR="00AC4FC8" w:rsidRDefault="00AC4FC8" w:rsidP="00AC4FC8">
      <w:pPr>
        <w:rPr>
          <w:color w:val="000000"/>
          <w:sz w:val="22"/>
          <w:szCs w:val="22"/>
        </w:rPr>
      </w:pPr>
      <w:r>
        <w:rPr>
          <w:color w:val="000000"/>
          <w:sz w:val="22"/>
          <w:szCs w:val="22"/>
        </w:rPr>
        <w:t xml:space="preserve">       - </w:t>
      </w:r>
      <w:r w:rsidRPr="00AC4FC8">
        <w:rPr>
          <w:color w:val="000000"/>
          <w:sz w:val="22"/>
          <w:szCs w:val="22"/>
        </w:rPr>
        <w:t>Correspond to fellow residents on AAOS and Resident Assembly issues</w:t>
      </w:r>
    </w:p>
    <w:p w14:paraId="57DF4CE9" w14:textId="77777777" w:rsidR="00AC4FC8" w:rsidRDefault="00AC4FC8" w:rsidP="00AC4FC8">
      <w:pPr>
        <w:rPr>
          <w:color w:val="000000"/>
          <w:sz w:val="22"/>
          <w:szCs w:val="22"/>
        </w:rPr>
      </w:pPr>
    </w:p>
    <w:p w14:paraId="16AC67DE" w14:textId="77777777" w:rsidR="00AC4FC8" w:rsidRPr="00AC4FC8" w:rsidRDefault="00AC4FC8" w:rsidP="00AC4FC8">
      <w:pPr>
        <w:autoSpaceDE w:val="0"/>
        <w:autoSpaceDN w:val="0"/>
        <w:adjustRightInd w:val="0"/>
        <w:rPr>
          <w:b/>
          <w:color w:val="000000"/>
          <w:sz w:val="22"/>
          <w:szCs w:val="22"/>
        </w:rPr>
      </w:pPr>
      <w:r w:rsidRPr="00AC4FC8">
        <w:rPr>
          <w:b/>
          <w:color w:val="000000"/>
          <w:sz w:val="22"/>
          <w:szCs w:val="22"/>
        </w:rPr>
        <w:t xml:space="preserve">Term </w:t>
      </w:r>
    </w:p>
    <w:p w14:paraId="6F196FA2" w14:textId="77777777" w:rsidR="00AC4FC8" w:rsidRPr="00AC4FC8" w:rsidRDefault="00AC4FC8" w:rsidP="00AC4FC8">
      <w:pPr>
        <w:autoSpaceDE w:val="0"/>
        <w:autoSpaceDN w:val="0"/>
        <w:adjustRightInd w:val="0"/>
        <w:rPr>
          <w:color w:val="000000"/>
          <w:sz w:val="22"/>
          <w:szCs w:val="22"/>
        </w:rPr>
      </w:pPr>
    </w:p>
    <w:p w14:paraId="3DDC9EB3" w14:textId="77777777" w:rsidR="00AC4FC8" w:rsidRPr="00AC4FC8" w:rsidRDefault="00AC4FC8" w:rsidP="00AC4FC8">
      <w:pPr>
        <w:autoSpaceDE w:val="0"/>
        <w:autoSpaceDN w:val="0"/>
        <w:adjustRightInd w:val="0"/>
        <w:rPr>
          <w:color w:val="000000"/>
          <w:sz w:val="22"/>
          <w:szCs w:val="22"/>
        </w:rPr>
      </w:pPr>
      <w:r w:rsidRPr="00AC4FC8">
        <w:rPr>
          <w:color w:val="000000"/>
          <w:sz w:val="22"/>
          <w:szCs w:val="22"/>
        </w:rPr>
        <w:t xml:space="preserve">One year to commence at the conclusion of the AAOS Annual Meeting after approval by the Nominating Committee. Individuals may only serve one term as Chair. Chair will serve one year as Past-Chair on completion of term as Chair. </w:t>
      </w:r>
    </w:p>
    <w:p w14:paraId="31485CF6" w14:textId="77777777" w:rsidR="00AC4FC8" w:rsidRDefault="00AC4FC8" w:rsidP="00AC4FC8">
      <w:pPr>
        <w:rPr>
          <w:rFonts w:eastAsiaTheme="minorEastAsia"/>
          <w:b/>
          <w:bCs/>
          <w:sz w:val="22"/>
          <w:szCs w:val="22"/>
        </w:rPr>
      </w:pPr>
    </w:p>
    <w:p w14:paraId="5AA98C1E" w14:textId="53C114D0" w:rsidR="004F011C" w:rsidRPr="00AC4FC8" w:rsidRDefault="004F011C" w:rsidP="00AC4FC8">
      <w:pPr>
        <w:rPr>
          <w:rFonts w:eastAsiaTheme="minorEastAsia"/>
          <w:b/>
          <w:bCs/>
          <w:sz w:val="22"/>
          <w:szCs w:val="22"/>
        </w:rPr>
      </w:pPr>
      <w:r w:rsidRPr="00AC4FC8">
        <w:rPr>
          <w:rFonts w:eastAsiaTheme="minorEastAsia"/>
          <w:b/>
          <w:bCs/>
          <w:sz w:val="22"/>
          <w:szCs w:val="22"/>
        </w:rPr>
        <w:t>Eligibility and Election of Resident Assembly Chair</w:t>
      </w:r>
    </w:p>
    <w:p w14:paraId="3571393C" w14:textId="77777777" w:rsidR="004F011C" w:rsidRPr="00AC4FC8" w:rsidRDefault="004F011C" w:rsidP="004F011C">
      <w:pPr>
        <w:autoSpaceDE w:val="0"/>
        <w:autoSpaceDN w:val="0"/>
        <w:adjustRightInd w:val="0"/>
        <w:rPr>
          <w:color w:val="000000"/>
          <w:sz w:val="22"/>
          <w:szCs w:val="22"/>
        </w:rPr>
      </w:pPr>
      <w:bookmarkStart w:id="4" w:name="_Hlk56094897"/>
    </w:p>
    <w:bookmarkEnd w:id="3"/>
    <w:p w14:paraId="53AD8092" w14:textId="39CBA7D7" w:rsidR="004F011C" w:rsidRPr="00AC4FC8" w:rsidRDefault="004F011C" w:rsidP="004F011C">
      <w:pPr>
        <w:autoSpaceDE w:val="0"/>
        <w:autoSpaceDN w:val="0"/>
        <w:adjustRightInd w:val="0"/>
        <w:rPr>
          <w:color w:val="000000"/>
          <w:sz w:val="22"/>
          <w:szCs w:val="22"/>
        </w:rPr>
      </w:pPr>
      <w:r w:rsidRPr="00AC4FC8">
        <w:rPr>
          <w:color w:val="000000"/>
          <w:sz w:val="22"/>
          <w:szCs w:val="22"/>
        </w:rPr>
        <w:t xml:space="preserve">Resident Assembly members must have served for at least one year as a member of the Resident Assembly Executive Committee to be eligible for the Chair position. </w:t>
      </w:r>
    </w:p>
    <w:p w14:paraId="54F2C530" w14:textId="0083935D" w:rsidR="004F011C" w:rsidRPr="00AC4FC8" w:rsidRDefault="004F011C" w:rsidP="004F011C">
      <w:pPr>
        <w:autoSpaceDE w:val="0"/>
        <w:autoSpaceDN w:val="0"/>
        <w:adjustRightInd w:val="0"/>
        <w:rPr>
          <w:color w:val="000000"/>
          <w:sz w:val="22"/>
          <w:szCs w:val="22"/>
        </w:rPr>
      </w:pPr>
    </w:p>
    <w:p w14:paraId="52B910DB" w14:textId="07CB30EF" w:rsidR="004F011C" w:rsidRPr="00AC4FC8" w:rsidRDefault="004F011C" w:rsidP="004F011C">
      <w:pPr>
        <w:autoSpaceDE w:val="0"/>
        <w:autoSpaceDN w:val="0"/>
        <w:adjustRightInd w:val="0"/>
        <w:rPr>
          <w:color w:val="000000"/>
          <w:sz w:val="22"/>
          <w:szCs w:val="22"/>
        </w:rPr>
      </w:pPr>
      <w:r w:rsidRPr="00AC4FC8">
        <w:rPr>
          <w:color w:val="000000"/>
          <w:sz w:val="22"/>
          <w:szCs w:val="22"/>
        </w:rPr>
        <w:t xml:space="preserve">The Chair for the upcoming year will be selected by the Nominating Committee prior to the Annual Meeting. </w:t>
      </w:r>
    </w:p>
    <w:bookmarkEnd w:id="4"/>
    <w:p w14:paraId="12F4F6B7" w14:textId="77777777" w:rsidR="004F011C" w:rsidRPr="00AC4FC8" w:rsidRDefault="004F011C" w:rsidP="004F011C">
      <w:pPr>
        <w:rPr>
          <w:rFonts w:eastAsiaTheme="minorEastAsia"/>
          <w:sz w:val="22"/>
          <w:szCs w:val="22"/>
        </w:rPr>
      </w:pPr>
    </w:p>
    <w:p w14:paraId="3F35B73C" w14:textId="0AC34620" w:rsidR="004F011C" w:rsidRPr="00AC4FC8" w:rsidRDefault="004F011C" w:rsidP="004F011C">
      <w:pPr>
        <w:rPr>
          <w:rFonts w:eastAsiaTheme="minorEastAsia"/>
          <w:sz w:val="22"/>
          <w:szCs w:val="22"/>
        </w:rPr>
      </w:pPr>
    </w:p>
    <w:p w14:paraId="0065FE7D" w14:textId="21B6AA32" w:rsidR="004F011C" w:rsidRDefault="004F011C" w:rsidP="004F011C">
      <w:pPr>
        <w:rPr>
          <w:rFonts w:eastAsiaTheme="minorEastAsia"/>
          <w:sz w:val="22"/>
          <w:szCs w:val="22"/>
        </w:rPr>
      </w:pPr>
    </w:p>
    <w:p w14:paraId="77ABF55C" w14:textId="1AF0C947" w:rsidR="00AC4FC8" w:rsidRDefault="00AC4FC8" w:rsidP="004F011C">
      <w:pPr>
        <w:rPr>
          <w:rFonts w:eastAsiaTheme="minorEastAsia"/>
          <w:sz w:val="22"/>
          <w:szCs w:val="22"/>
        </w:rPr>
      </w:pPr>
    </w:p>
    <w:p w14:paraId="22667034" w14:textId="4EEB3256" w:rsidR="00AC4FC8" w:rsidRDefault="00AC4FC8" w:rsidP="004F011C">
      <w:pPr>
        <w:rPr>
          <w:rFonts w:eastAsiaTheme="minorEastAsia"/>
          <w:sz w:val="22"/>
          <w:szCs w:val="22"/>
        </w:rPr>
      </w:pPr>
    </w:p>
    <w:p w14:paraId="2FF6F6F8" w14:textId="306D46E3" w:rsidR="00AC4FC8" w:rsidRDefault="00AC4FC8" w:rsidP="004F011C">
      <w:pPr>
        <w:rPr>
          <w:rFonts w:eastAsiaTheme="minorEastAsia"/>
          <w:sz w:val="22"/>
          <w:szCs w:val="22"/>
        </w:rPr>
      </w:pPr>
    </w:p>
    <w:p w14:paraId="6B452E2E" w14:textId="580991FF" w:rsidR="00AC4FC8" w:rsidRDefault="00AC4FC8" w:rsidP="004F011C">
      <w:pPr>
        <w:rPr>
          <w:rFonts w:eastAsiaTheme="minorEastAsia"/>
          <w:sz w:val="22"/>
          <w:szCs w:val="22"/>
        </w:rPr>
      </w:pPr>
    </w:p>
    <w:p w14:paraId="0232C413" w14:textId="7098B79C" w:rsidR="00AC4FC8" w:rsidRDefault="00AC4FC8" w:rsidP="004F011C">
      <w:pPr>
        <w:rPr>
          <w:rFonts w:eastAsiaTheme="minorEastAsia"/>
          <w:sz w:val="22"/>
          <w:szCs w:val="22"/>
        </w:rPr>
      </w:pPr>
    </w:p>
    <w:p w14:paraId="2DC8CA0C" w14:textId="0AFBE7D5" w:rsidR="00AC4FC8" w:rsidRDefault="00AC4FC8" w:rsidP="004F011C">
      <w:pPr>
        <w:rPr>
          <w:rFonts w:eastAsiaTheme="minorEastAsia"/>
          <w:sz w:val="22"/>
          <w:szCs w:val="22"/>
        </w:rPr>
      </w:pPr>
    </w:p>
    <w:p w14:paraId="7CF99611" w14:textId="0DFEF327" w:rsidR="00AC4FC8" w:rsidRDefault="00AC4FC8" w:rsidP="004F011C">
      <w:pPr>
        <w:rPr>
          <w:rFonts w:eastAsiaTheme="minorEastAsia"/>
          <w:sz w:val="22"/>
          <w:szCs w:val="22"/>
        </w:rPr>
      </w:pPr>
    </w:p>
    <w:p w14:paraId="08C2E514" w14:textId="37DAF5CD" w:rsidR="00AC4FC8" w:rsidRDefault="00AC4FC8" w:rsidP="004F011C">
      <w:pPr>
        <w:rPr>
          <w:rFonts w:eastAsiaTheme="minorEastAsia"/>
          <w:sz w:val="22"/>
          <w:szCs w:val="22"/>
        </w:rPr>
      </w:pPr>
    </w:p>
    <w:p w14:paraId="66148287" w14:textId="3BE052B4" w:rsidR="00AC4FC8" w:rsidRDefault="00AC4FC8" w:rsidP="004F011C">
      <w:pPr>
        <w:rPr>
          <w:rFonts w:eastAsiaTheme="minorEastAsia"/>
          <w:sz w:val="22"/>
          <w:szCs w:val="22"/>
        </w:rPr>
      </w:pPr>
    </w:p>
    <w:p w14:paraId="27D19F2E" w14:textId="2FD46EBF" w:rsidR="00AC4FC8" w:rsidRDefault="00AC4FC8" w:rsidP="004F011C">
      <w:pPr>
        <w:rPr>
          <w:rFonts w:eastAsiaTheme="minorEastAsia"/>
          <w:sz w:val="22"/>
          <w:szCs w:val="22"/>
        </w:rPr>
      </w:pPr>
    </w:p>
    <w:p w14:paraId="03A9505C" w14:textId="117C8B07" w:rsidR="00AC4FC8" w:rsidRDefault="00AC4FC8" w:rsidP="004F011C">
      <w:pPr>
        <w:rPr>
          <w:rFonts w:eastAsiaTheme="minorEastAsia"/>
          <w:sz w:val="22"/>
          <w:szCs w:val="22"/>
        </w:rPr>
      </w:pPr>
    </w:p>
    <w:p w14:paraId="71EE4875" w14:textId="77777777" w:rsidR="00AC4FC8" w:rsidRPr="00AC4FC8" w:rsidRDefault="00AC4FC8" w:rsidP="004F011C">
      <w:pPr>
        <w:rPr>
          <w:rFonts w:eastAsiaTheme="minorEastAsia"/>
          <w:sz w:val="22"/>
          <w:szCs w:val="22"/>
        </w:rPr>
      </w:pPr>
    </w:p>
    <w:p w14:paraId="3E1DDEEC" w14:textId="1AFDEA8A" w:rsidR="004F011C" w:rsidRPr="00AC4FC8" w:rsidRDefault="004F011C" w:rsidP="004F011C">
      <w:pPr>
        <w:rPr>
          <w:rFonts w:eastAsiaTheme="minorEastAsia"/>
          <w:sz w:val="22"/>
          <w:szCs w:val="22"/>
        </w:rPr>
      </w:pPr>
    </w:p>
    <w:p w14:paraId="1A1B6BB4" w14:textId="28FF9B61" w:rsidR="004F011C" w:rsidRPr="00AC4FC8" w:rsidRDefault="004F011C" w:rsidP="004F011C">
      <w:pPr>
        <w:rPr>
          <w:rFonts w:eastAsiaTheme="minorEastAsia"/>
          <w:sz w:val="22"/>
          <w:szCs w:val="22"/>
        </w:rPr>
      </w:pPr>
    </w:p>
    <w:p w14:paraId="70F89A8C" w14:textId="0C4DE38D" w:rsidR="004F011C" w:rsidRPr="00AC4FC8" w:rsidRDefault="004F011C" w:rsidP="004F011C">
      <w:pPr>
        <w:rPr>
          <w:rFonts w:eastAsiaTheme="minorEastAsia"/>
          <w:sz w:val="22"/>
          <w:szCs w:val="22"/>
        </w:rPr>
      </w:pPr>
    </w:p>
    <w:p w14:paraId="231F40E9" w14:textId="0109F654" w:rsidR="004F011C" w:rsidRPr="00AC4FC8" w:rsidRDefault="004F011C" w:rsidP="004F011C">
      <w:pPr>
        <w:rPr>
          <w:rFonts w:eastAsiaTheme="minorEastAsia"/>
          <w:sz w:val="22"/>
          <w:szCs w:val="22"/>
        </w:rPr>
      </w:pPr>
    </w:p>
    <w:p w14:paraId="763B9329" w14:textId="668970E6" w:rsidR="004F011C" w:rsidRPr="00AC4FC8" w:rsidRDefault="004F011C" w:rsidP="004F011C">
      <w:pPr>
        <w:rPr>
          <w:rFonts w:eastAsiaTheme="minorEastAsia"/>
          <w:sz w:val="22"/>
          <w:szCs w:val="22"/>
        </w:rPr>
      </w:pPr>
    </w:p>
    <w:p w14:paraId="41BD073D" w14:textId="0BCB8748" w:rsidR="004F011C" w:rsidRPr="00AC4FC8" w:rsidRDefault="004F011C" w:rsidP="004F011C">
      <w:pPr>
        <w:rPr>
          <w:rFonts w:eastAsiaTheme="minorEastAsia"/>
          <w:sz w:val="22"/>
          <w:szCs w:val="22"/>
        </w:rPr>
      </w:pPr>
    </w:p>
    <w:p w14:paraId="170A3167" w14:textId="49822B3E" w:rsidR="00776ED4" w:rsidRPr="00381C53" w:rsidRDefault="00776ED4" w:rsidP="00776ED4">
      <w:pPr>
        <w:jc w:val="center"/>
        <w:rPr>
          <w:b/>
          <w:sz w:val="24"/>
          <w:szCs w:val="24"/>
        </w:rPr>
      </w:pPr>
      <w:r w:rsidRPr="00381C53">
        <w:rPr>
          <w:b/>
          <w:sz w:val="24"/>
          <w:szCs w:val="24"/>
        </w:rPr>
        <w:t xml:space="preserve">Resident Assembly </w:t>
      </w:r>
      <w:r>
        <w:rPr>
          <w:b/>
          <w:sz w:val="24"/>
          <w:szCs w:val="24"/>
        </w:rPr>
        <w:t xml:space="preserve">Executive </w:t>
      </w:r>
      <w:r w:rsidRPr="00381C53">
        <w:rPr>
          <w:b/>
          <w:sz w:val="24"/>
          <w:szCs w:val="24"/>
        </w:rPr>
        <w:t xml:space="preserve">Committee Chair </w:t>
      </w:r>
    </w:p>
    <w:p w14:paraId="1A836ED4" w14:textId="77777777" w:rsidR="00776ED4" w:rsidRDefault="00776ED4" w:rsidP="00776ED4">
      <w:pPr>
        <w:jc w:val="center"/>
        <w:rPr>
          <w:b/>
          <w:sz w:val="24"/>
          <w:szCs w:val="24"/>
        </w:rPr>
      </w:pPr>
      <w:r w:rsidRPr="00381C53">
        <w:rPr>
          <w:b/>
          <w:sz w:val="24"/>
          <w:szCs w:val="24"/>
        </w:rPr>
        <w:t>Nomination Fo</w:t>
      </w:r>
      <w:r>
        <w:rPr>
          <w:b/>
          <w:sz w:val="24"/>
          <w:szCs w:val="24"/>
        </w:rPr>
        <w:t>rm</w:t>
      </w:r>
    </w:p>
    <w:p w14:paraId="01A6909E" w14:textId="77777777" w:rsidR="00776ED4" w:rsidRDefault="00776ED4" w:rsidP="00776ED4">
      <w:pPr>
        <w:jc w:val="center"/>
        <w:rPr>
          <w:b/>
          <w:sz w:val="24"/>
          <w:szCs w:val="24"/>
        </w:rPr>
      </w:pPr>
    </w:p>
    <w:p w14:paraId="1623B40C" w14:textId="3F3F7CE1" w:rsidR="009C6A47" w:rsidRPr="00776ED4" w:rsidRDefault="00BA556B" w:rsidP="00776ED4">
      <w:pPr>
        <w:jc w:val="center"/>
        <w:rPr>
          <w:b/>
          <w:sz w:val="24"/>
          <w:szCs w:val="24"/>
        </w:rPr>
      </w:pPr>
      <w:r w:rsidRPr="00AC4FC8">
        <w:rPr>
          <w:sz w:val="22"/>
          <w:szCs w:val="22"/>
        </w:rPr>
        <w:t xml:space="preserve">As noted in the AAOS Resident Assembly </w:t>
      </w:r>
      <w:r w:rsidR="00460955" w:rsidRPr="00AC4FC8">
        <w:rPr>
          <w:sz w:val="22"/>
          <w:szCs w:val="22"/>
        </w:rPr>
        <w:t>Rules</w:t>
      </w:r>
      <w:r w:rsidRPr="00AC4FC8">
        <w:rPr>
          <w:sz w:val="22"/>
          <w:szCs w:val="22"/>
        </w:rPr>
        <w:t xml:space="preserve">, </w:t>
      </w:r>
      <w:r w:rsidR="00FA0F3B" w:rsidRPr="00AC4FC8">
        <w:rPr>
          <w:sz w:val="22"/>
          <w:szCs w:val="22"/>
        </w:rPr>
        <w:t xml:space="preserve">the </w:t>
      </w:r>
      <w:r w:rsidR="00FF19BD" w:rsidRPr="00AC4FC8">
        <w:rPr>
          <w:sz w:val="22"/>
          <w:szCs w:val="22"/>
        </w:rPr>
        <w:t>Chair</w:t>
      </w:r>
      <w:r w:rsidR="007B5361" w:rsidRPr="00AC4FC8">
        <w:rPr>
          <w:sz w:val="22"/>
          <w:szCs w:val="22"/>
        </w:rPr>
        <w:t xml:space="preserve"> applicants</w:t>
      </w:r>
      <w:r w:rsidR="00877B24" w:rsidRPr="00AC4FC8">
        <w:rPr>
          <w:sz w:val="22"/>
          <w:szCs w:val="22"/>
        </w:rPr>
        <w:t xml:space="preserve"> nominate themselves</w:t>
      </w:r>
      <w:r w:rsidR="00FA0F3B" w:rsidRPr="00AC4FC8">
        <w:rPr>
          <w:sz w:val="22"/>
          <w:szCs w:val="22"/>
        </w:rPr>
        <w:t>, and</w:t>
      </w:r>
      <w:r w:rsidR="00867358" w:rsidRPr="00AC4FC8">
        <w:rPr>
          <w:sz w:val="22"/>
          <w:szCs w:val="22"/>
        </w:rPr>
        <w:t xml:space="preserve"> are</w:t>
      </w:r>
      <w:r w:rsidR="00E95E40" w:rsidRPr="00AC4FC8">
        <w:rPr>
          <w:sz w:val="22"/>
          <w:szCs w:val="22"/>
        </w:rPr>
        <w:t xml:space="preserve"> </w:t>
      </w:r>
      <w:r w:rsidR="00D45E62" w:rsidRPr="00AC4FC8">
        <w:rPr>
          <w:sz w:val="22"/>
          <w:szCs w:val="22"/>
        </w:rPr>
        <w:t>s</w:t>
      </w:r>
      <w:r w:rsidR="00E95E40" w:rsidRPr="00AC4FC8">
        <w:rPr>
          <w:sz w:val="22"/>
          <w:szCs w:val="22"/>
        </w:rPr>
        <w:t xml:space="preserve">elected by the </w:t>
      </w:r>
      <w:r w:rsidR="004F011C" w:rsidRPr="00AC4FC8">
        <w:rPr>
          <w:sz w:val="22"/>
          <w:szCs w:val="22"/>
        </w:rPr>
        <w:t>Nominating Committee</w:t>
      </w:r>
      <w:r w:rsidR="00FA0F3B" w:rsidRPr="00AC4FC8">
        <w:rPr>
          <w:sz w:val="22"/>
          <w:szCs w:val="22"/>
        </w:rPr>
        <w:t xml:space="preserve">. </w:t>
      </w:r>
    </w:p>
    <w:p w14:paraId="1623B40D" w14:textId="77777777" w:rsidR="00BA556B" w:rsidRPr="00AC4FC8" w:rsidRDefault="00BA556B" w:rsidP="009C6A47">
      <w:pPr>
        <w:rPr>
          <w:sz w:val="22"/>
          <w:szCs w:val="22"/>
        </w:rPr>
      </w:pPr>
    </w:p>
    <w:p w14:paraId="1623B40E" w14:textId="366CF0B7" w:rsidR="00BA556B" w:rsidRPr="00AC4FC8" w:rsidRDefault="00BA556B" w:rsidP="009C6A47">
      <w:pPr>
        <w:rPr>
          <w:sz w:val="22"/>
          <w:szCs w:val="22"/>
        </w:rPr>
      </w:pPr>
      <w:r w:rsidRPr="00AC4FC8">
        <w:rPr>
          <w:sz w:val="22"/>
          <w:szCs w:val="22"/>
        </w:rPr>
        <w:t xml:space="preserve">Below, </w:t>
      </w:r>
      <w:proofErr w:type="gramStart"/>
      <w:r w:rsidR="00636FDE" w:rsidRPr="00AC4FC8">
        <w:rPr>
          <w:sz w:val="22"/>
          <w:szCs w:val="22"/>
        </w:rPr>
        <w:t>enter</w:t>
      </w:r>
      <w:proofErr w:type="gramEnd"/>
      <w:r w:rsidR="00636FDE" w:rsidRPr="00AC4FC8">
        <w:rPr>
          <w:sz w:val="22"/>
          <w:szCs w:val="22"/>
        </w:rPr>
        <w:t xml:space="preserve"> your information</w:t>
      </w:r>
      <w:r w:rsidR="00FA0F3B" w:rsidRPr="00AC4FC8">
        <w:rPr>
          <w:sz w:val="22"/>
          <w:szCs w:val="22"/>
        </w:rPr>
        <w:t xml:space="preserve">.   </w:t>
      </w:r>
    </w:p>
    <w:p w14:paraId="1623B40F" w14:textId="77777777" w:rsidR="009C6A47" w:rsidRPr="00AC4FC8" w:rsidRDefault="00247A16" w:rsidP="00A15172">
      <w:pPr>
        <w:pStyle w:val="Default"/>
        <w:rPr>
          <w:rFonts w:ascii="Times New Roman" w:hAnsi="Times New Roman" w:cs="Times New Roman"/>
          <w:color w:val="auto"/>
          <w:sz w:val="22"/>
          <w:szCs w:val="22"/>
        </w:rPr>
      </w:pPr>
      <w:r w:rsidRPr="00AC4FC8">
        <w:rPr>
          <w:rFonts w:ascii="Times New Roman" w:hAnsi="Times New Roman" w:cs="Times New Roman"/>
          <w:color w:val="auto"/>
          <w:sz w:val="22"/>
          <w:szCs w:val="22"/>
        </w:rPr>
        <w:t xml:space="preserve"> </w:t>
      </w:r>
    </w:p>
    <w:p w14:paraId="1623B410" w14:textId="77777777" w:rsidR="00403437" w:rsidRPr="00AC4FC8" w:rsidRDefault="00403437" w:rsidP="009C6A47">
      <w:pPr>
        <w:rPr>
          <w:b/>
          <w:sz w:val="22"/>
          <w:szCs w:val="22"/>
        </w:rPr>
      </w:pPr>
    </w:p>
    <w:tbl>
      <w:tblPr>
        <w:tblW w:w="990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4523"/>
        <w:gridCol w:w="891"/>
        <w:gridCol w:w="1786"/>
      </w:tblGrid>
      <w:tr w:rsidR="0040328D" w:rsidRPr="00AC4FC8" w14:paraId="1623B415" w14:textId="77777777" w:rsidTr="00E54DE2">
        <w:trPr>
          <w:trHeight w:val="971"/>
        </w:trPr>
        <w:tc>
          <w:tcPr>
            <w:tcW w:w="2700" w:type="dxa"/>
          </w:tcPr>
          <w:p w14:paraId="1623B411" w14:textId="77777777" w:rsidR="0040328D" w:rsidRPr="00AC4FC8" w:rsidRDefault="0040328D" w:rsidP="000B577C">
            <w:pPr>
              <w:tabs>
                <w:tab w:val="left" w:leader="underscore" w:pos="4320"/>
                <w:tab w:val="left" w:pos="4860"/>
                <w:tab w:val="left" w:leader="underscore" w:pos="8460"/>
              </w:tabs>
              <w:rPr>
                <w:sz w:val="22"/>
                <w:szCs w:val="22"/>
              </w:rPr>
            </w:pPr>
          </w:p>
          <w:p w14:paraId="1623B412" w14:textId="59888B4B" w:rsidR="0040328D" w:rsidRPr="00AC4FC8" w:rsidRDefault="00636FDE" w:rsidP="000B577C">
            <w:pPr>
              <w:tabs>
                <w:tab w:val="left" w:leader="underscore" w:pos="4320"/>
                <w:tab w:val="left" w:pos="4860"/>
                <w:tab w:val="left" w:leader="underscore" w:pos="8460"/>
              </w:tabs>
              <w:rPr>
                <w:sz w:val="22"/>
                <w:szCs w:val="22"/>
              </w:rPr>
            </w:pPr>
            <w:r w:rsidRPr="00AC4FC8">
              <w:rPr>
                <w:sz w:val="22"/>
                <w:szCs w:val="22"/>
              </w:rPr>
              <w:t>Your Name</w:t>
            </w:r>
          </w:p>
          <w:p w14:paraId="1623B413" w14:textId="77777777" w:rsidR="0040328D" w:rsidRPr="00AC4FC8" w:rsidRDefault="0040328D" w:rsidP="000B577C">
            <w:pPr>
              <w:tabs>
                <w:tab w:val="left" w:leader="underscore" w:pos="4320"/>
                <w:tab w:val="left" w:pos="4860"/>
                <w:tab w:val="left" w:leader="underscore" w:pos="8460"/>
              </w:tabs>
              <w:rPr>
                <w:sz w:val="22"/>
                <w:szCs w:val="22"/>
              </w:rPr>
            </w:pPr>
          </w:p>
        </w:tc>
        <w:tc>
          <w:tcPr>
            <w:tcW w:w="4523" w:type="dxa"/>
          </w:tcPr>
          <w:p w14:paraId="42CA5E62" w14:textId="77777777" w:rsidR="0040328D" w:rsidRPr="00AC4FC8" w:rsidRDefault="0040328D" w:rsidP="000B577C">
            <w:pPr>
              <w:tabs>
                <w:tab w:val="left" w:leader="underscore" w:pos="4320"/>
                <w:tab w:val="left" w:pos="4860"/>
                <w:tab w:val="left" w:leader="underscore" w:pos="8460"/>
              </w:tabs>
              <w:rPr>
                <w:sz w:val="22"/>
                <w:szCs w:val="22"/>
              </w:rPr>
            </w:pPr>
          </w:p>
        </w:tc>
        <w:tc>
          <w:tcPr>
            <w:tcW w:w="891" w:type="dxa"/>
          </w:tcPr>
          <w:p w14:paraId="76B67C54" w14:textId="77777777" w:rsidR="00867358" w:rsidRPr="00AC4FC8" w:rsidRDefault="00867358" w:rsidP="000B577C">
            <w:pPr>
              <w:tabs>
                <w:tab w:val="left" w:leader="underscore" w:pos="4320"/>
                <w:tab w:val="left" w:pos="4860"/>
                <w:tab w:val="left" w:leader="underscore" w:pos="8460"/>
              </w:tabs>
              <w:rPr>
                <w:sz w:val="22"/>
                <w:szCs w:val="22"/>
              </w:rPr>
            </w:pPr>
          </w:p>
          <w:p w14:paraId="4D7FDC93" w14:textId="51CC947B" w:rsidR="0040328D" w:rsidRPr="00AC4FC8" w:rsidRDefault="0040328D" w:rsidP="000B577C">
            <w:pPr>
              <w:tabs>
                <w:tab w:val="left" w:leader="underscore" w:pos="4320"/>
                <w:tab w:val="left" w:pos="4860"/>
                <w:tab w:val="left" w:leader="underscore" w:pos="8460"/>
              </w:tabs>
              <w:rPr>
                <w:sz w:val="22"/>
                <w:szCs w:val="22"/>
              </w:rPr>
            </w:pPr>
            <w:r w:rsidRPr="00AC4FC8">
              <w:rPr>
                <w:sz w:val="22"/>
                <w:szCs w:val="22"/>
              </w:rPr>
              <w:t xml:space="preserve">PGY </w:t>
            </w:r>
          </w:p>
          <w:p w14:paraId="5A90EA0C" w14:textId="582D035E" w:rsidR="0040328D" w:rsidRPr="00AC4FC8" w:rsidRDefault="0040328D" w:rsidP="000B577C">
            <w:pPr>
              <w:tabs>
                <w:tab w:val="left" w:leader="underscore" w:pos="4320"/>
                <w:tab w:val="left" w:pos="4860"/>
                <w:tab w:val="left" w:leader="underscore" w:pos="8460"/>
              </w:tabs>
              <w:rPr>
                <w:sz w:val="22"/>
                <w:szCs w:val="22"/>
              </w:rPr>
            </w:pPr>
          </w:p>
        </w:tc>
        <w:tc>
          <w:tcPr>
            <w:tcW w:w="1786" w:type="dxa"/>
          </w:tcPr>
          <w:p w14:paraId="1623B414" w14:textId="686A8C30" w:rsidR="0040328D" w:rsidRPr="00AC4FC8" w:rsidRDefault="0040328D" w:rsidP="000B577C">
            <w:pPr>
              <w:tabs>
                <w:tab w:val="left" w:leader="underscore" w:pos="4320"/>
                <w:tab w:val="left" w:pos="4860"/>
                <w:tab w:val="left" w:leader="underscore" w:pos="8460"/>
              </w:tabs>
              <w:rPr>
                <w:sz w:val="22"/>
                <w:szCs w:val="22"/>
              </w:rPr>
            </w:pPr>
          </w:p>
        </w:tc>
      </w:tr>
      <w:tr w:rsidR="006623AB" w:rsidRPr="00AC4FC8" w14:paraId="1623B41A" w14:textId="77777777" w:rsidTr="00E54DE2">
        <w:tc>
          <w:tcPr>
            <w:tcW w:w="2700" w:type="dxa"/>
          </w:tcPr>
          <w:p w14:paraId="7320508C" w14:textId="77777777" w:rsidR="00867358" w:rsidRPr="00AC4FC8" w:rsidRDefault="00867358" w:rsidP="000B577C">
            <w:pPr>
              <w:tabs>
                <w:tab w:val="left" w:leader="underscore" w:pos="4320"/>
                <w:tab w:val="left" w:pos="4860"/>
                <w:tab w:val="left" w:leader="underscore" w:pos="8460"/>
              </w:tabs>
              <w:rPr>
                <w:sz w:val="22"/>
                <w:szCs w:val="22"/>
              </w:rPr>
            </w:pPr>
          </w:p>
          <w:p w14:paraId="1623B416" w14:textId="0D799FED" w:rsidR="009C6A47" w:rsidRPr="00AC4FC8" w:rsidRDefault="00867358" w:rsidP="000B577C">
            <w:pPr>
              <w:tabs>
                <w:tab w:val="left" w:leader="underscore" w:pos="4320"/>
                <w:tab w:val="left" w:pos="4860"/>
                <w:tab w:val="left" w:leader="underscore" w:pos="8460"/>
              </w:tabs>
              <w:rPr>
                <w:sz w:val="22"/>
                <w:szCs w:val="22"/>
              </w:rPr>
            </w:pPr>
            <w:r w:rsidRPr="00AC4FC8">
              <w:rPr>
                <w:sz w:val="22"/>
                <w:szCs w:val="22"/>
              </w:rPr>
              <w:t>Prior Resident Assembly position</w:t>
            </w:r>
          </w:p>
          <w:p w14:paraId="1623B418" w14:textId="77777777" w:rsidR="009C6A47" w:rsidRPr="00AC4FC8" w:rsidRDefault="009C6A47" w:rsidP="00867358">
            <w:pPr>
              <w:tabs>
                <w:tab w:val="left" w:leader="underscore" w:pos="4320"/>
                <w:tab w:val="left" w:pos="4860"/>
                <w:tab w:val="left" w:leader="underscore" w:pos="8460"/>
              </w:tabs>
              <w:rPr>
                <w:sz w:val="22"/>
                <w:szCs w:val="22"/>
              </w:rPr>
            </w:pPr>
          </w:p>
        </w:tc>
        <w:tc>
          <w:tcPr>
            <w:tcW w:w="7200" w:type="dxa"/>
            <w:gridSpan w:val="3"/>
          </w:tcPr>
          <w:p w14:paraId="1623B419" w14:textId="77777777" w:rsidR="006623AB" w:rsidRPr="00AC4FC8" w:rsidRDefault="006623AB" w:rsidP="000B577C">
            <w:pPr>
              <w:tabs>
                <w:tab w:val="left" w:leader="underscore" w:pos="4320"/>
                <w:tab w:val="left" w:pos="4860"/>
                <w:tab w:val="left" w:leader="underscore" w:pos="8460"/>
              </w:tabs>
              <w:rPr>
                <w:sz w:val="22"/>
                <w:szCs w:val="22"/>
              </w:rPr>
            </w:pPr>
          </w:p>
        </w:tc>
      </w:tr>
      <w:tr w:rsidR="00FF19BD" w:rsidRPr="00AC4FC8" w14:paraId="7D71EE53" w14:textId="77777777" w:rsidTr="00E54DE2">
        <w:trPr>
          <w:trHeight w:val="1007"/>
        </w:trPr>
        <w:tc>
          <w:tcPr>
            <w:tcW w:w="2700" w:type="dxa"/>
          </w:tcPr>
          <w:p w14:paraId="2B07F3BC" w14:textId="77777777" w:rsidR="00FF19BD" w:rsidRPr="00AC4FC8" w:rsidRDefault="00FF19BD" w:rsidP="000B577C">
            <w:pPr>
              <w:tabs>
                <w:tab w:val="left" w:leader="underscore" w:pos="4320"/>
                <w:tab w:val="left" w:pos="4860"/>
                <w:tab w:val="left" w:leader="underscore" w:pos="8460"/>
              </w:tabs>
              <w:rPr>
                <w:sz w:val="22"/>
                <w:szCs w:val="22"/>
              </w:rPr>
            </w:pPr>
          </w:p>
          <w:p w14:paraId="6B1E4544" w14:textId="77777777" w:rsidR="00FF19BD" w:rsidRPr="00AC4FC8" w:rsidRDefault="00FF19BD" w:rsidP="000B577C">
            <w:pPr>
              <w:tabs>
                <w:tab w:val="left" w:leader="underscore" w:pos="4320"/>
                <w:tab w:val="left" w:pos="4860"/>
                <w:tab w:val="left" w:leader="underscore" w:pos="8460"/>
              </w:tabs>
              <w:rPr>
                <w:sz w:val="22"/>
                <w:szCs w:val="22"/>
              </w:rPr>
            </w:pPr>
            <w:r w:rsidRPr="00AC4FC8">
              <w:rPr>
                <w:sz w:val="22"/>
                <w:szCs w:val="22"/>
              </w:rPr>
              <w:t>Residency Program</w:t>
            </w:r>
          </w:p>
          <w:p w14:paraId="328F5AB1" w14:textId="1E973CE6" w:rsidR="00FF19BD" w:rsidRPr="00AC4FC8" w:rsidRDefault="00FF19BD" w:rsidP="00877B24">
            <w:pPr>
              <w:tabs>
                <w:tab w:val="left" w:leader="underscore" w:pos="4320"/>
                <w:tab w:val="left" w:pos="4860"/>
                <w:tab w:val="left" w:leader="underscore" w:pos="8460"/>
              </w:tabs>
              <w:rPr>
                <w:sz w:val="22"/>
                <w:szCs w:val="22"/>
              </w:rPr>
            </w:pPr>
          </w:p>
        </w:tc>
        <w:tc>
          <w:tcPr>
            <w:tcW w:w="7200" w:type="dxa"/>
            <w:gridSpan w:val="3"/>
          </w:tcPr>
          <w:p w14:paraId="035436F8" w14:textId="77777777" w:rsidR="00FF19BD" w:rsidRPr="00AC4FC8" w:rsidRDefault="00FF19BD" w:rsidP="000B577C">
            <w:pPr>
              <w:tabs>
                <w:tab w:val="left" w:leader="underscore" w:pos="4320"/>
                <w:tab w:val="left" w:pos="4860"/>
                <w:tab w:val="left" w:leader="underscore" w:pos="8460"/>
              </w:tabs>
              <w:rPr>
                <w:sz w:val="22"/>
                <w:szCs w:val="22"/>
              </w:rPr>
            </w:pPr>
          </w:p>
          <w:p w14:paraId="50CD85E9" w14:textId="77777777" w:rsidR="00FF19BD" w:rsidRPr="00AC4FC8" w:rsidRDefault="00FF19BD" w:rsidP="000B577C">
            <w:pPr>
              <w:tabs>
                <w:tab w:val="left" w:leader="underscore" w:pos="4320"/>
                <w:tab w:val="left" w:pos="4860"/>
                <w:tab w:val="left" w:leader="underscore" w:pos="8460"/>
              </w:tabs>
              <w:rPr>
                <w:sz w:val="22"/>
                <w:szCs w:val="22"/>
              </w:rPr>
            </w:pPr>
          </w:p>
          <w:p w14:paraId="77970FDD" w14:textId="77777777" w:rsidR="00FF19BD" w:rsidRPr="00AC4FC8" w:rsidRDefault="00FF19BD" w:rsidP="000B577C">
            <w:pPr>
              <w:tabs>
                <w:tab w:val="left" w:leader="underscore" w:pos="4320"/>
                <w:tab w:val="left" w:pos="4860"/>
                <w:tab w:val="left" w:leader="underscore" w:pos="8460"/>
              </w:tabs>
              <w:rPr>
                <w:sz w:val="22"/>
                <w:szCs w:val="22"/>
              </w:rPr>
            </w:pPr>
          </w:p>
          <w:p w14:paraId="40970A46" w14:textId="77777777" w:rsidR="00FF19BD" w:rsidRPr="00AC4FC8" w:rsidRDefault="00FF19BD" w:rsidP="000B577C">
            <w:pPr>
              <w:tabs>
                <w:tab w:val="left" w:leader="underscore" w:pos="4320"/>
                <w:tab w:val="left" w:pos="4860"/>
                <w:tab w:val="left" w:leader="underscore" w:pos="8460"/>
              </w:tabs>
              <w:rPr>
                <w:sz w:val="22"/>
                <w:szCs w:val="22"/>
              </w:rPr>
            </w:pPr>
          </w:p>
        </w:tc>
      </w:tr>
      <w:tr w:rsidR="00FF19BD" w:rsidRPr="00AC4FC8" w14:paraId="1623B41F" w14:textId="77777777" w:rsidTr="00E54DE2">
        <w:tc>
          <w:tcPr>
            <w:tcW w:w="2700" w:type="dxa"/>
          </w:tcPr>
          <w:p w14:paraId="7948886B" w14:textId="77777777" w:rsidR="00FF19BD" w:rsidRPr="00AC4FC8" w:rsidRDefault="00FF19BD" w:rsidP="00867358">
            <w:pPr>
              <w:tabs>
                <w:tab w:val="left" w:leader="underscore" w:pos="4320"/>
                <w:tab w:val="left" w:pos="4860"/>
                <w:tab w:val="left" w:leader="underscore" w:pos="8460"/>
              </w:tabs>
              <w:rPr>
                <w:sz w:val="22"/>
                <w:szCs w:val="22"/>
              </w:rPr>
            </w:pPr>
          </w:p>
          <w:p w14:paraId="497FDEDD" w14:textId="77777777" w:rsidR="00FF19BD" w:rsidRPr="00AC4FC8" w:rsidRDefault="00FF19BD" w:rsidP="00AF7A0D">
            <w:pPr>
              <w:tabs>
                <w:tab w:val="left" w:leader="underscore" w:pos="4320"/>
                <w:tab w:val="left" w:pos="4860"/>
                <w:tab w:val="left" w:leader="underscore" w:pos="8460"/>
              </w:tabs>
              <w:rPr>
                <w:sz w:val="22"/>
                <w:szCs w:val="22"/>
              </w:rPr>
            </w:pPr>
            <w:r w:rsidRPr="00AC4FC8">
              <w:rPr>
                <w:sz w:val="22"/>
                <w:szCs w:val="22"/>
              </w:rPr>
              <w:t>Residency Program Director</w:t>
            </w:r>
          </w:p>
          <w:p w14:paraId="1623B41D" w14:textId="6EA669BA" w:rsidR="00FF19BD" w:rsidRPr="00AC4FC8" w:rsidRDefault="00FF19BD" w:rsidP="00AF7A0D">
            <w:pPr>
              <w:tabs>
                <w:tab w:val="left" w:leader="underscore" w:pos="4320"/>
                <w:tab w:val="left" w:pos="4860"/>
                <w:tab w:val="left" w:leader="underscore" w:pos="8460"/>
              </w:tabs>
              <w:rPr>
                <w:sz w:val="22"/>
                <w:szCs w:val="22"/>
              </w:rPr>
            </w:pPr>
          </w:p>
        </w:tc>
        <w:tc>
          <w:tcPr>
            <w:tcW w:w="7200" w:type="dxa"/>
            <w:gridSpan w:val="3"/>
          </w:tcPr>
          <w:p w14:paraId="1623B41E" w14:textId="66D8F46E" w:rsidR="00FF19BD" w:rsidRPr="00AC4FC8" w:rsidRDefault="00FF19BD" w:rsidP="000B577C">
            <w:pPr>
              <w:tabs>
                <w:tab w:val="left" w:leader="underscore" w:pos="4320"/>
                <w:tab w:val="left" w:pos="4860"/>
                <w:tab w:val="left" w:leader="underscore" w:pos="8460"/>
              </w:tabs>
              <w:rPr>
                <w:sz w:val="22"/>
                <w:szCs w:val="22"/>
              </w:rPr>
            </w:pPr>
            <w:bookmarkStart w:id="5" w:name="_GoBack"/>
            <w:bookmarkEnd w:id="5"/>
          </w:p>
        </w:tc>
      </w:tr>
      <w:tr w:rsidR="00FF19BD" w:rsidRPr="00AC4FC8" w14:paraId="4899DFB1" w14:textId="77777777" w:rsidTr="00E54DE2">
        <w:trPr>
          <w:trHeight w:val="1457"/>
        </w:trPr>
        <w:tc>
          <w:tcPr>
            <w:tcW w:w="2700" w:type="dxa"/>
          </w:tcPr>
          <w:p w14:paraId="3848B650" w14:textId="1D39B274" w:rsidR="00FF19BD" w:rsidRPr="00AC4FC8" w:rsidRDefault="00FF19BD" w:rsidP="00867358">
            <w:pPr>
              <w:tabs>
                <w:tab w:val="left" w:leader="underscore" w:pos="4320"/>
                <w:tab w:val="left" w:pos="4860"/>
                <w:tab w:val="left" w:leader="underscore" w:pos="8460"/>
              </w:tabs>
              <w:rPr>
                <w:sz w:val="22"/>
                <w:szCs w:val="22"/>
              </w:rPr>
            </w:pPr>
            <w:r w:rsidRPr="00AC4FC8">
              <w:rPr>
                <w:sz w:val="22"/>
                <w:szCs w:val="22"/>
              </w:rPr>
              <w:t>Please describe why you want to be the RA Chair, and what you hope to accomplish in the position (300 words or less)</w:t>
            </w:r>
          </w:p>
        </w:tc>
        <w:tc>
          <w:tcPr>
            <w:tcW w:w="7200" w:type="dxa"/>
            <w:gridSpan w:val="3"/>
          </w:tcPr>
          <w:p w14:paraId="5886DB5A" w14:textId="78B0AF4C" w:rsidR="00DF19D8" w:rsidRPr="00AC4FC8" w:rsidRDefault="00DF19D8" w:rsidP="000B577C">
            <w:pPr>
              <w:tabs>
                <w:tab w:val="left" w:leader="underscore" w:pos="4320"/>
                <w:tab w:val="left" w:pos="4860"/>
                <w:tab w:val="left" w:leader="underscore" w:pos="8460"/>
              </w:tabs>
              <w:rPr>
                <w:sz w:val="22"/>
                <w:szCs w:val="22"/>
              </w:rPr>
            </w:pPr>
          </w:p>
        </w:tc>
      </w:tr>
    </w:tbl>
    <w:p w14:paraId="32D6526D" w14:textId="77777777" w:rsidR="00867358" w:rsidRPr="00AC4FC8" w:rsidRDefault="00867358" w:rsidP="009C6A47">
      <w:pPr>
        <w:pStyle w:val="Default"/>
        <w:rPr>
          <w:rFonts w:ascii="Times New Roman" w:hAnsi="Times New Roman" w:cs="Times New Roman"/>
          <w:i/>
          <w:color w:val="auto"/>
          <w:sz w:val="22"/>
          <w:szCs w:val="22"/>
        </w:rPr>
      </w:pPr>
    </w:p>
    <w:p w14:paraId="40414806" w14:textId="710909D6" w:rsidR="00E20905" w:rsidRPr="00AC4FC8" w:rsidRDefault="00BA556B" w:rsidP="00E20905">
      <w:pPr>
        <w:pStyle w:val="Default"/>
        <w:rPr>
          <w:rFonts w:ascii="Times New Roman" w:hAnsi="Times New Roman" w:cs="Times New Roman"/>
          <w:i/>
          <w:color w:val="auto"/>
          <w:sz w:val="22"/>
          <w:szCs w:val="22"/>
        </w:rPr>
      </w:pPr>
      <w:r w:rsidRPr="00AC4FC8">
        <w:rPr>
          <w:rFonts w:ascii="Times New Roman" w:hAnsi="Times New Roman" w:cs="Times New Roman"/>
          <w:i/>
          <w:color w:val="auto"/>
          <w:sz w:val="22"/>
          <w:szCs w:val="22"/>
        </w:rPr>
        <w:t xml:space="preserve">I have read the AAOS Resident Assembly </w:t>
      </w:r>
      <w:r w:rsidR="00220F8E" w:rsidRPr="00AC4FC8">
        <w:rPr>
          <w:rFonts w:ascii="Times New Roman" w:hAnsi="Times New Roman" w:cs="Times New Roman"/>
          <w:i/>
          <w:color w:val="auto"/>
          <w:sz w:val="22"/>
          <w:szCs w:val="22"/>
        </w:rPr>
        <w:t>Rules</w:t>
      </w:r>
      <w:r w:rsidRPr="00AC4FC8">
        <w:rPr>
          <w:rFonts w:ascii="Times New Roman" w:hAnsi="Times New Roman" w:cs="Times New Roman"/>
          <w:i/>
          <w:color w:val="auto"/>
          <w:sz w:val="22"/>
          <w:szCs w:val="22"/>
        </w:rPr>
        <w:t xml:space="preserve"> </w:t>
      </w:r>
      <w:r w:rsidR="00723EA4" w:rsidRPr="00AC4FC8">
        <w:rPr>
          <w:rFonts w:ascii="Times New Roman" w:hAnsi="Times New Roman" w:cs="Times New Roman"/>
          <w:i/>
          <w:color w:val="auto"/>
          <w:sz w:val="22"/>
          <w:szCs w:val="22"/>
        </w:rPr>
        <w:t xml:space="preserve">and </w:t>
      </w:r>
      <w:r w:rsidRPr="00AC4FC8">
        <w:rPr>
          <w:rFonts w:ascii="Times New Roman" w:hAnsi="Times New Roman" w:cs="Times New Roman"/>
          <w:i/>
          <w:color w:val="auto"/>
          <w:sz w:val="22"/>
          <w:szCs w:val="22"/>
        </w:rPr>
        <w:t>understand the responsibilities</w:t>
      </w:r>
      <w:r w:rsidR="00A8065E" w:rsidRPr="00AC4FC8">
        <w:rPr>
          <w:rFonts w:ascii="Times New Roman" w:hAnsi="Times New Roman" w:cs="Times New Roman"/>
          <w:i/>
          <w:color w:val="auto"/>
          <w:sz w:val="22"/>
          <w:szCs w:val="22"/>
        </w:rPr>
        <w:t xml:space="preserve"> and commitment</w:t>
      </w:r>
      <w:r w:rsidRPr="00AC4FC8">
        <w:rPr>
          <w:rFonts w:ascii="Times New Roman" w:hAnsi="Times New Roman" w:cs="Times New Roman"/>
          <w:i/>
          <w:color w:val="auto"/>
          <w:sz w:val="22"/>
          <w:szCs w:val="22"/>
        </w:rPr>
        <w:t xml:space="preserve"> of the </w:t>
      </w:r>
      <w:r w:rsidR="00723EA4" w:rsidRPr="00AC4FC8">
        <w:rPr>
          <w:rFonts w:ascii="Times New Roman" w:hAnsi="Times New Roman" w:cs="Times New Roman"/>
          <w:i/>
          <w:color w:val="auto"/>
          <w:sz w:val="22"/>
          <w:szCs w:val="22"/>
        </w:rPr>
        <w:t>Resident Assembly Chair</w:t>
      </w:r>
      <w:r w:rsidRPr="00AC4FC8">
        <w:rPr>
          <w:rFonts w:ascii="Times New Roman" w:hAnsi="Times New Roman" w:cs="Times New Roman"/>
          <w:i/>
          <w:color w:val="auto"/>
          <w:sz w:val="22"/>
          <w:szCs w:val="22"/>
        </w:rPr>
        <w:t xml:space="preserve">. </w:t>
      </w:r>
    </w:p>
    <w:p w14:paraId="2374E673" w14:textId="77777777" w:rsidR="00E20905" w:rsidRPr="00AC4FC8" w:rsidRDefault="00E20905">
      <w:pPr>
        <w:tabs>
          <w:tab w:val="left" w:leader="underscore" w:pos="1620"/>
          <w:tab w:val="left" w:leader="underscore" w:pos="8460"/>
        </w:tabs>
        <w:rPr>
          <w:sz w:val="22"/>
          <w:szCs w:val="22"/>
        </w:rPr>
      </w:pPr>
    </w:p>
    <w:p w14:paraId="1623B427" w14:textId="0FE5D149" w:rsidR="00BA556B" w:rsidRPr="00AC4FC8" w:rsidRDefault="00FF19BD">
      <w:pPr>
        <w:tabs>
          <w:tab w:val="left" w:leader="underscore" w:pos="1620"/>
          <w:tab w:val="left" w:leader="underscore" w:pos="8460"/>
        </w:tabs>
        <w:rPr>
          <w:sz w:val="22"/>
          <w:szCs w:val="22"/>
        </w:rPr>
      </w:pPr>
      <w:r w:rsidRPr="00AC4FC8">
        <w:rPr>
          <w:sz w:val="22"/>
          <w:szCs w:val="22"/>
        </w:rPr>
        <w:t>Signature of</w:t>
      </w:r>
      <w:r w:rsidR="00877B24" w:rsidRPr="00AC4FC8">
        <w:rPr>
          <w:sz w:val="22"/>
          <w:szCs w:val="22"/>
        </w:rPr>
        <w:t xml:space="preserve"> Chair</w:t>
      </w:r>
      <w:r w:rsidR="00636FDE" w:rsidRPr="00AC4FC8">
        <w:rPr>
          <w:sz w:val="22"/>
          <w:szCs w:val="22"/>
        </w:rPr>
        <w:t xml:space="preserve"> nominee</w:t>
      </w:r>
      <w:r w:rsidR="00BA556B" w:rsidRPr="00AC4FC8">
        <w:rPr>
          <w:sz w:val="22"/>
          <w:szCs w:val="22"/>
        </w:rPr>
        <w:t>: ______________________________________</w:t>
      </w:r>
      <w:r w:rsidR="00636FDE" w:rsidRPr="00AC4FC8">
        <w:rPr>
          <w:sz w:val="22"/>
          <w:szCs w:val="22"/>
        </w:rPr>
        <w:t>__</w:t>
      </w:r>
      <w:r w:rsidR="00E20905" w:rsidRPr="00AC4FC8">
        <w:rPr>
          <w:sz w:val="22"/>
          <w:szCs w:val="22"/>
        </w:rPr>
        <w:t>____________</w:t>
      </w:r>
    </w:p>
    <w:p w14:paraId="1623B428" w14:textId="77777777" w:rsidR="00BA556B" w:rsidRPr="00AC4FC8" w:rsidRDefault="00BA556B">
      <w:pPr>
        <w:tabs>
          <w:tab w:val="left" w:leader="underscore" w:pos="1620"/>
          <w:tab w:val="left" w:leader="underscore" w:pos="8460"/>
        </w:tabs>
        <w:rPr>
          <w:sz w:val="22"/>
          <w:szCs w:val="22"/>
        </w:rPr>
      </w:pPr>
    </w:p>
    <w:p w14:paraId="1623B429" w14:textId="23730DD1" w:rsidR="00BA556B" w:rsidRPr="00AC4FC8" w:rsidRDefault="00BA556B">
      <w:pPr>
        <w:tabs>
          <w:tab w:val="left" w:leader="underscore" w:pos="1620"/>
          <w:tab w:val="left" w:leader="underscore" w:pos="8460"/>
        </w:tabs>
        <w:rPr>
          <w:sz w:val="22"/>
          <w:szCs w:val="22"/>
        </w:rPr>
      </w:pPr>
      <w:r w:rsidRPr="00AC4FC8">
        <w:rPr>
          <w:sz w:val="22"/>
          <w:szCs w:val="22"/>
        </w:rPr>
        <w:t>Date: ___________________________________________________________</w:t>
      </w:r>
      <w:r w:rsidR="00EF4DAC" w:rsidRPr="00AC4FC8">
        <w:rPr>
          <w:sz w:val="22"/>
          <w:szCs w:val="22"/>
        </w:rPr>
        <w:t>_________</w:t>
      </w:r>
      <w:r w:rsidR="00E20905" w:rsidRPr="00AC4FC8">
        <w:rPr>
          <w:sz w:val="22"/>
          <w:szCs w:val="22"/>
        </w:rPr>
        <w:t>___</w:t>
      </w:r>
    </w:p>
    <w:p w14:paraId="6CA2D0CA" w14:textId="77777777" w:rsidR="00AA3A4A" w:rsidRPr="00AC4FC8" w:rsidRDefault="00AA3A4A">
      <w:pPr>
        <w:tabs>
          <w:tab w:val="left" w:leader="underscore" w:pos="1620"/>
          <w:tab w:val="left" w:leader="underscore" w:pos="8460"/>
        </w:tabs>
        <w:rPr>
          <w:sz w:val="22"/>
          <w:szCs w:val="22"/>
        </w:rPr>
      </w:pPr>
    </w:p>
    <w:p w14:paraId="2E07822B" w14:textId="7E9AA67F" w:rsidR="00AA3A4A" w:rsidRPr="00AC4FC8" w:rsidRDefault="00AA3A4A" w:rsidP="00AA3A4A">
      <w:pPr>
        <w:tabs>
          <w:tab w:val="left" w:leader="underscore" w:pos="1620"/>
          <w:tab w:val="left" w:leader="underscore" w:pos="8460"/>
        </w:tabs>
        <w:rPr>
          <w:sz w:val="22"/>
          <w:szCs w:val="22"/>
        </w:rPr>
      </w:pPr>
      <w:r w:rsidRPr="00AC4FC8">
        <w:rPr>
          <w:sz w:val="22"/>
          <w:szCs w:val="22"/>
        </w:rPr>
        <w:t>Signature of Residency Program Director: ________________________________________</w:t>
      </w:r>
      <w:r w:rsidR="00E20905" w:rsidRPr="00AC4FC8">
        <w:rPr>
          <w:sz w:val="22"/>
          <w:szCs w:val="22"/>
        </w:rPr>
        <w:t>_</w:t>
      </w:r>
    </w:p>
    <w:p w14:paraId="7119792B" w14:textId="77777777" w:rsidR="00AA3A4A" w:rsidRPr="00AC4FC8" w:rsidRDefault="00AA3A4A" w:rsidP="00AA3A4A">
      <w:pPr>
        <w:tabs>
          <w:tab w:val="left" w:leader="underscore" w:pos="1620"/>
          <w:tab w:val="left" w:leader="underscore" w:pos="8460"/>
        </w:tabs>
        <w:rPr>
          <w:sz w:val="22"/>
          <w:szCs w:val="22"/>
        </w:rPr>
      </w:pPr>
    </w:p>
    <w:p w14:paraId="794A66BF" w14:textId="0DF25332" w:rsidR="00AA3A4A" w:rsidRPr="00AC4FC8" w:rsidRDefault="00AA3A4A" w:rsidP="00AA3A4A">
      <w:pPr>
        <w:tabs>
          <w:tab w:val="left" w:leader="underscore" w:pos="1620"/>
          <w:tab w:val="left" w:leader="underscore" w:pos="8460"/>
        </w:tabs>
        <w:rPr>
          <w:sz w:val="22"/>
          <w:szCs w:val="22"/>
        </w:rPr>
      </w:pPr>
      <w:r w:rsidRPr="00AC4FC8">
        <w:rPr>
          <w:sz w:val="22"/>
          <w:szCs w:val="22"/>
        </w:rPr>
        <w:t>Date: ____________________________________________________________________</w:t>
      </w:r>
      <w:r w:rsidR="00E20905" w:rsidRPr="00AC4FC8">
        <w:rPr>
          <w:sz w:val="22"/>
          <w:szCs w:val="22"/>
        </w:rPr>
        <w:t>__</w:t>
      </w:r>
    </w:p>
    <w:p w14:paraId="1623B42A" w14:textId="77777777" w:rsidR="00BA556B" w:rsidRPr="00AC4FC8" w:rsidRDefault="00BA556B">
      <w:pPr>
        <w:tabs>
          <w:tab w:val="left" w:leader="underscore" w:pos="1620"/>
          <w:tab w:val="left" w:leader="underscore" w:pos="8460"/>
        </w:tabs>
        <w:rPr>
          <w:sz w:val="22"/>
          <w:szCs w:val="22"/>
        </w:rPr>
      </w:pPr>
    </w:p>
    <w:p w14:paraId="3ECE1BEF" w14:textId="65A732E2" w:rsidR="00B851F4" w:rsidRPr="00AC4FC8" w:rsidRDefault="00E54DE2">
      <w:pPr>
        <w:tabs>
          <w:tab w:val="left" w:leader="underscore" w:pos="1620"/>
          <w:tab w:val="left" w:leader="underscore" w:pos="8460"/>
        </w:tabs>
        <w:rPr>
          <w:sz w:val="22"/>
          <w:szCs w:val="22"/>
        </w:rPr>
      </w:pPr>
      <w:sdt>
        <w:sdtPr>
          <w:rPr>
            <w:sz w:val="22"/>
            <w:szCs w:val="22"/>
          </w:rPr>
          <w:id w:val="986054723"/>
          <w14:checkbox>
            <w14:checked w14:val="0"/>
            <w14:checkedState w14:val="2612" w14:font="Arial Unicode MS"/>
            <w14:uncheckedState w14:val="2610" w14:font="Arial Unicode MS"/>
          </w14:checkbox>
        </w:sdtPr>
        <w:sdtEndPr/>
        <w:sdtContent>
          <w:r w:rsidR="00B851F4" w:rsidRPr="00AC4FC8">
            <w:rPr>
              <w:rFonts w:ascii="Segoe UI Symbol" w:eastAsia="MS Gothic" w:hAnsi="Segoe UI Symbol" w:cs="Segoe UI Symbol"/>
              <w:sz w:val="22"/>
              <w:szCs w:val="22"/>
            </w:rPr>
            <w:t>☐</w:t>
          </w:r>
        </w:sdtContent>
      </w:sdt>
      <w:r w:rsidR="00B851F4" w:rsidRPr="00AC4FC8">
        <w:rPr>
          <w:sz w:val="22"/>
          <w:szCs w:val="22"/>
        </w:rPr>
        <w:t xml:space="preserve">  I have disclosed at </w:t>
      </w:r>
      <w:hyperlink r:id="rId12" w:history="1">
        <w:r w:rsidR="00B75794" w:rsidRPr="00AC4FC8">
          <w:rPr>
            <w:rStyle w:val="Hyperlink"/>
            <w:sz w:val="22"/>
            <w:szCs w:val="22"/>
          </w:rPr>
          <w:t>www.aaos.org/disclosure</w:t>
        </w:r>
      </w:hyperlink>
    </w:p>
    <w:p w14:paraId="1623B42B" w14:textId="3138B177" w:rsidR="008705DB" w:rsidRPr="00AC4FC8" w:rsidRDefault="00E54DE2">
      <w:pPr>
        <w:tabs>
          <w:tab w:val="left" w:leader="underscore" w:pos="1620"/>
          <w:tab w:val="left" w:leader="underscore" w:pos="8460"/>
        </w:tabs>
        <w:rPr>
          <w:sz w:val="22"/>
          <w:szCs w:val="22"/>
        </w:rPr>
      </w:pPr>
      <w:r>
        <w:rPr>
          <w:sz w:val="22"/>
          <w:szCs w:val="22"/>
        </w:rPr>
        <w:pict w14:anchorId="1623B42E">
          <v:rect id="_x0000_i1025" style="width:0;height:1.5pt" o:hralign="center" o:hrstd="t" o:hr="t" fillcolor="#a0a0a0" stroked="f"/>
        </w:pict>
      </w:r>
    </w:p>
    <w:p w14:paraId="153D9E1A" w14:textId="77777777" w:rsidR="008705DB" w:rsidRPr="00AC4FC8" w:rsidRDefault="008705DB" w:rsidP="008705DB">
      <w:pPr>
        <w:rPr>
          <w:sz w:val="22"/>
          <w:szCs w:val="22"/>
        </w:rPr>
      </w:pPr>
    </w:p>
    <w:p w14:paraId="7740EDB3" w14:textId="77777777" w:rsidR="008705DB" w:rsidRPr="00AC4FC8" w:rsidRDefault="008705DB" w:rsidP="008705DB">
      <w:pPr>
        <w:rPr>
          <w:sz w:val="22"/>
          <w:szCs w:val="22"/>
        </w:rPr>
      </w:pPr>
    </w:p>
    <w:p w14:paraId="66FCFB51" w14:textId="6C5C8D94" w:rsidR="008705DB" w:rsidRPr="00AC4FC8" w:rsidRDefault="008705DB" w:rsidP="008705DB">
      <w:pPr>
        <w:rPr>
          <w:sz w:val="22"/>
          <w:szCs w:val="22"/>
        </w:rPr>
      </w:pPr>
    </w:p>
    <w:p w14:paraId="35B064B9" w14:textId="77777777" w:rsidR="00A15172" w:rsidRPr="008705DB" w:rsidRDefault="00A15172" w:rsidP="008705DB">
      <w:pPr>
        <w:rPr>
          <w:sz w:val="22"/>
          <w:szCs w:val="22"/>
        </w:rPr>
      </w:pPr>
    </w:p>
    <w:sectPr w:rsidR="00A15172" w:rsidRPr="008705DB" w:rsidSect="00EF4DAC">
      <w:footerReference w:type="even" r:id="rId13"/>
      <w:footerReference w:type="default" r:id="rId14"/>
      <w:pgSz w:w="12240" w:h="15840"/>
      <w:pgMar w:top="27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3B431" w14:textId="77777777" w:rsidR="00A67942" w:rsidRDefault="00A67942">
      <w:r>
        <w:separator/>
      </w:r>
    </w:p>
  </w:endnote>
  <w:endnote w:type="continuationSeparator" w:id="0">
    <w:p w14:paraId="1623B432" w14:textId="77777777" w:rsidR="00A67942" w:rsidRDefault="00A6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B435" w14:textId="77777777" w:rsidR="007A6E31" w:rsidRDefault="007A6E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23B436" w14:textId="77777777" w:rsidR="007A6E31" w:rsidRDefault="007A6E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B437" w14:textId="4A8BEFD6" w:rsidR="007A6E31" w:rsidRDefault="007A6E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1945">
      <w:rPr>
        <w:rStyle w:val="PageNumber"/>
        <w:noProof/>
      </w:rPr>
      <w:t>3</w:t>
    </w:r>
    <w:r>
      <w:rPr>
        <w:rStyle w:val="PageNumber"/>
      </w:rPr>
      <w:fldChar w:fldCharType="end"/>
    </w:r>
  </w:p>
  <w:p w14:paraId="1623B438" w14:textId="181E95A7" w:rsidR="007A6E31" w:rsidRDefault="00A8065E">
    <w:pPr>
      <w:pStyle w:val="Footer"/>
      <w:tabs>
        <w:tab w:val="left" w:pos="7740"/>
      </w:tabs>
      <w:ind w:right="360"/>
      <w:jc w:val="center"/>
    </w:pPr>
    <w:r>
      <w:tab/>
      <w:t>Revised</w:t>
    </w:r>
    <w:r w:rsidR="00E20905">
      <w:t xml:space="preserve"> </w:t>
    </w:r>
    <w:r w:rsidR="004F011C">
      <w:t>11.15.20</w:t>
    </w:r>
    <w:r w:rsidR="007A6E31">
      <w:tab/>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3B42F" w14:textId="77777777" w:rsidR="00A67942" w:rsidRDefault="00A67942">
      <w:r>
        <w:separator/>
      </w:r>
    </w:p>
  </w:footnote>
  <w:footnote w:type="continuationSeparator" w:id="0">
    <w:p w14:paraId="1623B430" w14:textId="77777777" w:rsidR="00A67942" w:rsidRDefault="00A67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02D8D"/>
    <w:multiLevelType w:val="hybridMultilevel"/>
    <w:tmpl w:val="551461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141DB"/>
    <w:multiLevelType w:val="hybridMultilevel"/>
    <w:tmpl w:val="F2DEB0D0"/>
    <w:lvl w:ilvl="0" w:tplc="3086E24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595B3E"/>
    <w:multiLevelType w:val="hybridMultilevel"/>
    <w:tmpl w:val="A89E4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942"/>
    <w:rsid w:val="0001129F"/>
    <w:rsid w:val="000800AC"/>
    <w:rsid w:val="000B577C"/>
    <w:rsid w:val="0012243B"/>
    <w:rsid w:val="00157A6A"/>
    <w:rsid w:val="0016346D"/>
    <w:rsid w:val="00163B80"/>
    <w:rsid w:val="001C20AB"/>
    <w:rsid w:val="001C3679"/>
    <w:rsid w:val="00211DB4"/>
    <w:rsid w:val="00220F8E"/>
    <w:rsid w:val="00247A16"/>
    <w:rsid w:val="0036011F"/>
    <w:rsid w:val="00375234"/>
    <w:rsid w:val="00377257"/>
    <w:rsid w:val="0040328D"/>
    <w:rsid w:val="00403437"/>
    <w:rsid w:val="00460955"/>
    <w:rsid w:val="004871E8"/>
    <w:rsid w:val="0049692D"/>
    <w:rsid w:val="004F011C"/>
    <w:rsid w:val="005174F7"/>
    <w:rsid w:val="0060419B"/>
    <w:rsid w:val="00636FDE"/>
    <w:rsid w:val="006623AB"/>
    <w:rsid w:val="006A14FA"/>
    <w:rsid w:val="006A7724"/>
    <w:rsid w:val="006C79B7"/>
    <w:rsid w:val="006F79E1"/>
    <w:rsid w:val="00723EA4"/>
    <w:rsid w:val="00767D4B"/>
    <w:rsid w:val="00776ED4"/>
    <w:rsid w:val="007A6E31"/>
    <w:rsid w:val="007B1BCE"/>
    <w:rsid w:val="007B5361"/>
    <w:rsid w:val="007E7163"/>
    <w:rsid w:val="007F61A2"/>
    <w:rsid w:val="00867358"/>
    <w:rsid w:val="0087010A"/>
    <w:rsid w:val="008705DB"/>
    <w:rsid w:val="00877B24"/>
    <w:rsid w:val="008969FD"/>
    <w:rsid w:val="008D3F48"/>
    <w:rsid w:val="00962004"/>
    <w:rsid w:val="0097643C"/>
    <w:rsid w:val="009A2ADE"/>
    <w:rsid w:val="009C6A47"/>
    <w:rsid w:val="00A06843"/>
    <w:rsid w:val="00A15172"/>
    <w:rsid w:val="00A372F6"/>
    <w:rsid w:val="00A67942"/>
    <w:rsid w:val="00A74DF8"/>
    <w:rsid w:val="00A8065E"/>
    <w:rsid w:val="00AA3A4A"/>
    <w:rsid w:val="00AB1A65"/>
    <w:rsid w:val="00AC4FC8"/>
    <w:rsid w:val="00AE2FAF"/>
    <w:rsid w:val="00AE3AB5"/>
    <w:rsid w:val="00AF7A0D"/>
    <w:rsid w:val="00B75794"/>
    <w:rsid w:val="00B851F4"/>
    <w:rsid w:val="00B8727B"/>
    <w:rsid w:val="00B90EC1"/>
    <w:rsid w:val="00BA1DD0"/>
    <w:rsid w:val="00BA556B"/>
    <w:rsid w:val="00C04847"/>
    <w:rsid w:val="00C32555"/>
    <w:rsid w:val="00C524F0"/>
    <w:rsid w:val="00CD0F17"/>
    <w:rsid w:val="00D45E62"/>
    <w:rsid w:val="00D85B59"/>
    <w:rsid w:val="00D91945"/>
    <w:rsid w:val="00DC36BA"/>
    <w:rsid w:val="00DF19D8"/>
    <w:rsid w:val="00E20905"/>
    <w:rsid w:val="00E54DE2"/>
    <w:rsid w:val="00E95E40"/>
    <w:rsid w:val="00EB0839"/>
    <w:rsid w:val="00EC75DA"/>
    <w:rsid w:val="00EF4DAC"/>
    <w:rsid w:val="00F47D42"/>
    <w:rsid w:val="00FA0F3B"/>
    <w:rsid w:val="00FB1653"/>
    <w:rsid w:val="00FC7BEE"/>
    <w:rsid w:val="00FF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623B3A6"/>
  <w15:docId w15:val="{8F25B174-114B-4263-BAAB-3870FAC6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rPr>
      <w:rFonts w:ascii="Courier New" w:hAnsi="Courier New"/>
    </w:rPr>
  </w:style>
  <w:style w:type="table" w:styleId="TableGrid">
    <w:name w:val="Table Grid"/>
    <w:basedOn w:val="TableNormal"/>
    <w:uiPriority w:val="59"/>
    <w:rsid w:val="006623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C6A47"/>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A15172"/>
  </w:style>
  <w:style w:type="paragraph" w:styleId="BalloonText">
    <w:name w:val="Balloon Text"/>
    <w:basedOn w:val="Normal"/>
    <w:link w:val="BalloonTextChar"/>
    <w:uiPriority w:val="99"/>
    <w:semiHidden/>
    <w:unhideWhenUsed/>
    <w:rsid w:val="00A15172"/>
    <w:rPr>
      <w:rFonts w:ascii="Tahoma" w:hAnsi="Tahoma" w:cs="Tahoma"/>
      <w:sz w:val="16"/>
      <w:szCs w:val="16"/>
    </w:rPr>
  </w:style>
  <w:style w:type="character" w:customStyle="1" w:styleId="BalloonTextChar">
    <w:name w:val="Balloon Text Char"/>
    <w:link w:val="BalloonText"/>
    <w:uiPriority w:val="99"/>
    <w:semiHidden/>
    <w:rsid w:val="00A15172"/>
    <w:rPr>
      <w:rFonts w:ascii="Tahoma" w:hAnsi="Tahoma" w:cs="Tahoma"/>
      <w:sz w:val="16"/>
      <w:szCs w:val="16"/>
    </w:rPr>
  </w:style>
  <w:style w:type="paragraph" w:styleId="ListParagraph">
    <w:name w:val="List Paragraph"/>
    <w:basedOn w:val="Normal"/>
    <w:uiPriority w:val="34"/>
    <w:qFormat/>
    <w:rsid w:val="00A8065E"/>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851F4"/>
    <w:rPr>
      <w:color w:val="0000FF" w:themeColor="hyperlink"/>
      <w:u w:val="single"/>
    </w:rPr>
  </w:style>
  <w:style w:type="character" w:styleId="FollowedHyperlink">
    <w:name w:val="FollowedHyperlink"/>
    <w:basedOn w:val="DefaultParagraphFont"/>
    <w:uiPriority w:val="99"/>
    <w:semiHidden/>
    <w:unhideWhenUsed/>
    <w:rsid w:val="00B75794"/>
    <w:rPr>
      <w:color w:val="800080" w:themeColor="followedHyperlink"/>
      <w:u w:val="single"/>
    </w:rPr>
  </w:style>
  <w:style w:type="character" w:styleId="CommentReference">
    <w:name w:val="annotation reference"/>
    <w:basedOn w:val="DefaultParagraphFont"/>
    <w:uiPriority w:val="99"/>
    <w:semiHidden/>
    <w:unhideWhenUsed/>
    <w:rsid w:val="00B90EC1"/>
    <w:rPr>
      <w:sz w:val="16"/>
      <w:szCs w:val="16"/>
    </w:rPr>
  </w:style>
  <w:style w:type="paragraph" w:styleId="CommentText">
    <w:name w:val="annotation text"/>
    <w:basedOn w:val="Normal"/>
    <w:link w:val="CommentTextChar"/>
    <w:uiPriority w:val="99"/>
    <w:semiHidden/>
    <w:unhideWhenUsed/>
    <w:rsid w:val="00B90EC1"/>
  </w:style>
  <w:style w:type="character" w:customStyle="1" w:styleId="CommentTextChar">
    <w:name w:val="Comment Text Char"/>
    <w:basedOn w:val="DefaultParagraphFont"/>
    <w:link w:val="CommentText"/>
    <w:uiPriority w:val="99"/>
    <w:semiHidden/>
    <w:rsid w:val="00B90EC1"/>
  </w:style>
  <w:style w:type="paragraph" w:styleId="CommentSubject">
    <w:name w:val="annotation subject"/>
    <w:basedOn w:val="CommentText"/>
    <w:next w:val="CommentText"/>
    <w:link w:val="CommentSubjectChar"/>
    <w:uiPriority w:val="99"/>
    <w:semiHidden/>
    <w:unhideWhenUsed/>
    <w:rsid w:val="00B90EC1"/>
    <w:rPr>
      <w:b/>
      <w:bCs/>
    </w:rPr>
  </w:style>
  <w:style w:type="character" w:customStyle="1" w:styleId="CommentSubjectChar">
    <w:name w:val="Comment Subject Char"/>
    <w:basedOn w:val="CommentTextChar"/>
    <w:link w:val="CommentSubject"/>
    <w:uiPriority w:val="99"/>
    <w:semiHidden/>
    <w:rsid w:val="00B90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aos.org/disclosu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kson\Desktop\Resident%20Assembly%20Deleg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70E4F29AD1747962DCF4681ED90D4" ma:contentTypeVersion="0" ma:contentTypeDescription="Create a new document." ma:contentTypeScope="" ma:versionID="ebae1eb6a6ecffe6628d20b387e0f7c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4F4CB-CCC7-4BFB-8CBE-18A1C9E0A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C7218B-EB9A-44C5-B060-255F41AAC02A}">
  <ds:schemaRefs>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57DCB50A-C088-42F6-AFC5-07A841EA8B78}">
  <ds:schemaRefs>
    <ds:schemaRef ds:uri="http://schemas.microsoft.com/sharepoint/v3/contenttype/forms"/>
  </ds:schemaRefs>
</ds:datastoreItem>
</file>

<file path=customXml/itemProps4.xml><?xml version="1.0" encoding="utf-8"?>
<ds:datastoreItem xmlns:ds="http://schemas.openxmlformats.org/officeDocument/2006/customXml" ds:itemID="{AC0D377C-2FBB-4F0C-8CED-873494C6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Resident Assembly Delegate</Template>
  <TotalTime>40</TotalTime>
  <Pages>3</Pages>
  <Words>785</Words>
  <Characters>4710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New/Change Computer User Form*</vt:lpstr>
    </vt:vector>
  </TitlesOfParts>
  <Company>AAOS</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New/Change Computer User Form*</dc:title>
  <dc:creator>Volland, Erin</dc:creator>
  <cp:lastModifiedBy>Erickson, Kristen</cp:lastModifiedBy>
  <cp:revision>13</cp:revision>
  <cp:lastPrinted>2015-02-06T21:08:00Z</cp:lastPrinted>
  <dcterms:created xsi:type="dcterms:W3CDTF">2019-10-22T19:43:00Z</dcterms:created>
  <dcterms:modified xsi:type="dcterms:W3CDTF">2020-11-16T16:44:00Z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0x010100C6B70E4F29AD1747962DCF4681ED90D4</vt:lpwstr>
  </property>
</Properties>
</file>